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903" w:rsidRDefault="00824437" w:rsidP="00355903">
      <w:pPr>
        <w:spacing w:after="0" w:line="276" w:lineRule="auto"/>
        <w:jc w:val="both"/>
        <w:rPr>
          <w:rFonts w:ascii="Times New Roman" w:eastAsia="Times New Roman" w:hAnsi="Times New Roman" w:cs="Times New Roman"/>
        </w:rPr>
      </w:pPr>
      <w:r w:rsidRPr="00355903">
        <w:rPr>
          <w:rFonts w:ascii="Times New Roman" w:eastAsia="Times New Roman" w:hAnsi="Times New Roman" w:cs="Times New Roman"/>
        </w:rPr>
        <w:t xml:space="preserve">                            </w:t>
      </w:r>
      <w:r w:rsidR="008F2E8E" w:rsidRPr="00355903">
        <w:rPr>
          <w:rFonts w:ascii="Times New Roman" w:eastAsia="Times New Roman" w:hAnsi="Times New Roman" w:cs="Times New Roman"/>
        </w:rPr>
        <w:t xml:space="preserve">                               </w:t>
      </w:r>
    </w:p>
    <w:p w:rsidR="00355903" w:rsidRDefault="00355903" w:rsidP="00355903">
      <w:pPr>
        <w:spacing w:after="0" w:line="276" w:lineRule="auto"/>
        <w:jc w:val="both"/>
        <w:rPr>
          <w:rFonts w:ascii="Times New Roman" w:eastAsia="Times New Roman" w:hAnsi="Times New Roman" w:cs="Times New Roman"/>
        </w:rPr>
      </w:pPr>
    </w:p>
    <w:p w:rsidR="007A492B" w:rsidRPr="00355903" w:rsidRDefault="00197233" w:rsidP="00355903">
      <w:pPr>
        <w:spacing w:after="0" w:line="276" w:lineRule="auto"/>
        <w:ind w:hanging="11"/>
        <w:jc w:val="center"/>
        <w:rPr>
          <w:rFonts w:ascii="Times New Roman" w:hAnsi="Times New Roman" w:cs="Times New Roman"/>
        </w:rPr>
      </w:pPr>
      <w:r w:rsidRPr="00355903">
        <w:rPr>
          <w:rFonts w:ascii="Times New Roman" w:hAnsi="Times New Roman" w:cs="Times New Roman"/>
        </w:rPr>
        <w:t>UMOW</w:t>
      </w:r>
      <w:r w:rsidR="00984FCF" w:rsidRPr="00355903">
        <w:rPr>
          <w:rFonts w:ascii="Times New Roman" w:hAnsi="Times New Roman" w:cs="Times New Roman"/>
        </w:rPr>
        <w:t>A Nr  ………..</w:t>
      </w:r>
    </w:p>
    <w:p w:rsidR="00406B3F" w:rsidRPr="00355903" w:rsidRDefault="008F2E8E" w:rsidP="00355903">
      <w:pPr>
        <w:spacing w:after="0" w:line="276" w:lineRule="auto"/>
        <w:ind w:left="-5" w:hanging="11"/>
        <w:jc w:val="center"/>
        <w:rPr>
          <w:rFonts w:ascii="Times New Roman" w:hAnsi="Times New Roman" w:cs="Times New Roman"/>
        </w:rPr>
      </w:pPr>
      <w:r w:rsidRPr="00355903">
        <w:rPr>
          <w:rFonts w:ascii="Times New Roman" w:hAnsi="Times New Roman" w:cs="Times New Roman"/>
        </w:rPr>
        <w:t xml:space="preserve">dalej "Umowa", </w:t>
      </w:r>
      <w:r w:rsidR="00984FCF" w:rsidRPr="00355903">
        <w:rPr>
          <w:rFonts w:ascii="Times New Roman" w:hAnsi="Times New Roman" w:cs="Times New Roman"/>
        </w:rPr>
        <w:t>zawarta w dniu ….............. 201</w:t>
      </w:r>
      <w:r w:rsidR="000615A7" w:rsidRPr="00355903">
        <w:rPr>
          <w:rFonts w:ascii="Times New Roman" w:hAnsi="Times New Roman" w:cs="Times New Roman"/>
        </w:rPr>
        <w:t xml:space="preserve">7 r.  </w:t>
      </w:r>
      <w:r w:rsidR="00984FCF" w:rsidRPr="00355903">
        <w:rPr>
          <w:rFonts w:ascii="Times New Roman" w:hAnsi="Times New Roman" w:cs="Times New Roman"/>
        </w:rPr>
        <w:t>pomiędzy</w:t>
      </w:r>
    </w:p>
    <w:p w:rsidR="00406B3F" w:rsidRPr="00355903" w:rsidRDefault="00406B3F" w:rsidP="00355903">
      <w:pPr>
        <w:spacing w:after="0" w:line="276" w:lineRule="auto"/>
        <w:ind w:left="-5"/>
        <w:jc w:val="both"/>
        <w:rPr>
          <w:rFonts w:ascii="Times New Roman" w:hAnsi="Times New Roman" w:cs="Times New Roman"/>
        </w:rPr>
      </w:pPr>
    </w:p>
    <w:p w:rsidR="007A492B" w:rsidRPr="00355903" w:rsidRDefault="00064D5E" w:rsidP="00355903">
      <w:pPr>
        <w:spacing w:after="0" w:line="276" w:lineRule="auto"/>
        <w:ind w:left="-6" w:hanging="11"/>
        <w:jc w:val="both"/>
        <w:rPr>
          <w:rFonts w:ascii="Times New Roman" w:hAnsi="Times New Roman" w:cs="Times New Roman"/>
        </w:rPr>
      </w:pPr>
      <w:r w:rsidRPr="00355903">
        <w:rPr>
          <w:rFonts w:ascii="Times New Roman" w:hAnsi="Times New Roman" w:cs="Times New Roman"/>
        </w:rPr>
        <w:t>Polskim Wydawnictwem Muzycznym z siedzibą w Krakowie 31-111, al. Krasińs</w:t>
      </w:r>
      <w:r w:rsidR="00B012F5" w:rsidRPr="00355903">
        <w:rPr>
          <w:rFonts w:ascii="Times New Roman" w:hAnsi="Times New Roman" w:cs="Times New Roman"/>
        </w:rPr>
        <w:t>kiego 11a wpisanym do rejestru instytucji k</w:t>
      </w:r>
      <w:r w:rsidRPr="00355903">
        <w:rPr>
          <w:rFonts w:ascii="Times New Roman" w:hAnsi="Times New Roman" w:cs="Times New Roman"/>
        </w:rPr>
        <w:t xml:space="preserve">ultury </w:t>
      </w:r>
      <w:r w:rsidR="00B012F5" w:rsidRPr="00355903">
        <w:rPr>
          <w:rFonts w:ascii="Times New Roman" w:hAnsi="Times New Roman" w:cs="Times New Roman"/>
        </w:rPr>
        <w:t xml:space="preserve">prowadzonego przez Ministra Kultury i Dziedzictwa Narodowego </w:t>
      </w:r>
      <w:r w:rsidRPr="00355903">
        <w:rPr>
          <w:rFonts w:ascii="Times New Roman" w:hAnsi="Times New Roman" w:cs="Times New Roman"/>
        </w:rPr>
        <w:t xml:space="preserve">pod numerem: RIK 92/2016, numer NIP 676-250-22-46, REGON 363717113, </w:t>
      </w:r>
      <w:r w:rsidR="00984FCF" w:rsidRPr="00355903">
        <w:rPr>
          <w:rFonts w:ascii="Times New Roman" w:hAnsi="Times New Roman" w:cs="Times New Roman"/>
        </w:rPr>
        <w:t xml:space="preserve">reprezentowanym przez </w:t>
      </w:r>
    </w:p>
    <w:p w:rsidR="007A492B" w:rsidRPr="00355903" w:rsidRDefault="000615A7" w:rsidP="00355903">
      <w:pPr>
        <w:spacing w:after="0" w:line="276" w:lineRule="auto"/>
        <w:ind w:left="-6" w:hanging="11"/>
        <w:jc w:val="both"/>
        <w:rPr>
          <w:rFonts w:ascii="Times New Roman" w:hAnsi="Times New Roman" w:cs="Times New Roman"/>
        </w:rPr>
      </w:pPr>
      <w:r w:rsidRPr="00355903">
        <w:rPr>
          <w:rFonts w:ascii="Times New Roman" w:hAnsi="Times New Roman" w:cs="Times New Roman"/>
        </w:rPr>
        <w:t>Dyrektora</w:t>
      </w:r>
      <w:r w:rsidR="00984FCF" w:rsidRPr="00355903">
        <w:rPr>
          <w:rFonts w:ascii="Times New Roman" w:hAnsi="Times New Roman" w:cs="Times New Roman"/>
        </w:rPr>
        <w:t xml:space="preserve">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 </w:t>
      </w:r>
    </w:p>
    <w:p w:rsidR="00F90D58" w:rsidRPr="00355903" w:rsidRDefault="00984FCF" w:rsidP="00355903">
      <w:pPr>
        <w:spacing w:after="0" w:line="276" w:lineRule="auto"/>
        <w:ind w:left="-5" w:right="3975"/>
        <w:jc w:val="both"/>
        <w:rPr>
          <w:rFonts w:ascii="Times New Roman" w:hAnsi="Times New Roman" w:cs="Times New Roman"/>
        </w:rPr>
      </w:pPr>
      <w:r w:rsidRPr="00355903">
        <w:rPr>
          <w:rFonts w:ascii="Times New Roman" w:hAnsi="Times New Roman" w:cs="Times New Roman"/>
        </w:rPr>
        <w:t xml:space="preserve">zwanym w dalszej treści </w:t>
      </w:r>
      <w:r w:rsidR="00197233" w:rsidRPr="00355903">
        <w:rPr>
          <w:rFonts w:ascii="Times New Roman" w:hAnsi="Times New Roman" w:cs="Times New Roman"/>
        </w:rPr>
        <w:t>Umow</w:t>
      </w:r>
      <w:r w:rsidRPr="00355903">
        <w:rPr>
          <w:rFonts w:ascii="Times New Roman" w:hAnsi="Times New Roman" w:cs="Times New Roman"/>
        </w:rPr>
        <w:t xml:space="preserve">y „Zamawiającym" </w:t>
      </w:r>
      <w:r w:rsidR="00DD5E91" w:rsidRPr="00355903">
        <w:rPr>
          <w:rFonts w:ascii="Times New Roman" w:hAnsi="Times New Roman" w:cs="Times New Roman"/>
        </w:rPr>
        <w:t>lub Stroną</w:t>
      </w:r>
    </w:p>
    <w:p w:rsidR="00F90D58" w:rsidRPr="00355903" w:rsidRDefault="00F90D58" w:rsidP="00355903">
      <w:pPr>
        <w:spacing w:after="0" w:line="276" w:lineRule="auto"/>
        <w:ind w:left="-5" w:right="3975"/>
        <w:jc w:val="both"/>
        <w:rPr>
          <w:rFonts w:ascii="Times New Roman" w:hAnsi="Times New Roman" w:cs="Times New Roman"/>
        </w:rPr>
      </w:pPr>
    </w:p>
    <w:p w:rsidR="007A492B" w:rsidRPr="00355903" w:rsidRDefault="00984FCF" w:rsidP="00355903">
      <w:pPr>
        <w:spacing w:after="0" w:line="276" w:lineRule="auto"/>
        <w:ind w:left="-5" w:right="3975"/>
        <w:jc w:val="both"/>
        <w:rPr>
          <w:rFonts w:ascii="Times New Roman" w:hAnsi="Times New Roman" w:cs="Times New Roman"/>
        </w:rPr>
      </w:pPr>
      <w:r w:rsidRPr="00355903">
        <w:rPr>
          <w:rFonts w:ascii="Times New Roman" w:hAnsi="Times New Roman" w:cs="Times New Roman"/>
        </w:rPr>
        <w:t xml:space="preserve">a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 </w:t>
      </w:r>
    </w:p>
    <w:p w:rsidR="007A492B" w:rsidRPr="00355903" w:rsidRDefault="00984FCF" w:rsidP="00355903">
      <w:pPr>
        <w:spacing w:after="0" w:line="276" w:lineRule="auto"/>
        <w:ind w:left="-5" w:right="526"/>
        <w:jc w:val="both"/>
        <w:rPr>
          <w:rFonts w:ascii="Times New Roman" w:hAnsi="Times New Roman" w:cs="Times New Roman"/>
        </w:rPr>
      </w:pPr>
      <w:r w:rsidRPr="00355903">
        <w:rPr>
          <w:rFonts w:ascii="Times New Roman" w:hAnsi="Times New Roman" w:cs="Times New Roman"/>
        </w:rPr>
        <w:t xml:space="preserve">z siedzibą w …………………………………………..………… kod pocztowy ….. …… nr NIP: …………………………………..……….., REGON:………………………………….., reprezentowanym przez: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p. …………………………………………………………………………zwanym dalej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„Wykonawcą” </w:t>
      </w:r>
      <w:r w:rsidR="00DD5E91" w:rsidRPr="00355903">
        <w:rPr>
          <w:rFonts w:ascii="Times New Roman" w:hAnsi="Times New Roman" w:cs="Times New Roman"/>
        </w:rPr>
        <w:t>lub Stroną</w:t>
      </w:r>
    </w:p>
    <w:p w:rsidR="00406B3F" w:rsidRPr="00355903" w:rsidRDefault="00E77943"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 </w:t>
      </w:r>
    </w:p>
    <w:p w:rsidR="00E77943" w:rsidRPr="00355903" w:rsidRDefault="00E77943" w:rsidP="00355903">
      <w:pPr>
        <w:spacing w:after="0" w:line="276" w:lineRule="auto"/>
        <w:ind w:left="11" w:hanging="11"/>
        <w:jc w:val="both"/>
        <w:rPr>
          <w:rFonts w:ascii="Times New Roman" w:hAnsi="Times New Roman" w:cs="Times New Roman"/>
        </w:rPr>
      </w:pPr>
      <w:r w:rsidRPr="00355903">
        <w:rPr>
          <w:rFonts w:ascii="Times New Roman" w:hAnsi="Times New Roman" w:cs="Times New Roman"/>
        </w:rPr>
        <w:t>W wyniku wyboru najkorzystniejszej oferty Wykonawcy, wyłonionego w postępowaniu o udzielenie zamówienia publicznego prowadzonego w trybie przetargu nieograniczonego – nr sprawy ZZP.261.</w:t>
      </w:r>
      <w:r w:rsidR="006422CB" w:rsidRPr="00355903">
        <w:rPr>
          <w:rFonts w:ascii="Times New Roman" w:hAnsi="Times New Roman" w:cs="Times New Roman"/>
        </w:rPr>
        <w:t>20</w:t>
      </w:r>
      <w:r w:rsidRPr="00355903">
        <w:rPr>
          <w:rFonts w:ascii="Times New Roman" w:hAnsi="Times New Roman" w:cs="Times New Roman"/>
        </w:rPr>
        <w:t>.2017 - na podstawie ustawy z dnia 29 stycznia 2004 r. – Prawo zamówień publicznych (tekst jednolity Dz. U. z 201</w:t>
      </w:r>
      <w:r w:rsidR="00067456" w:rsidRPr="00355903">
        <w:rPr>
          <w:rFonts w:ascii="Times New Roman" w:hAnsi="Times New Roman" w:cs="Times New Roman"/>
        </w:rPr>
        <w:t>7</w:t>
      </w:r>
      <w:r w:rsidRPr="00355903">
        <w:rPr>
          <w:rFonts w:ascii="Times New Roman" w:hAnsi="Times New Roman" w:cs="Times New Roman"/>
        </w:rPr>
        <w:t xml:space="preserve"> r. poz. </w:t>
      </w:r>
      <w:r w:rsidR="00067456" w:rsidRPr="00355903">
        <w:rPr>
          <w:rFonts w:ascii="Times New Roman" w:hAnsi="Times New Roman" w:cs="Times New Roman"/>
        </w:rPr>
        <w:t>1579</w:t>
      </w:r>
      <w:r w:rsidRPr="00355903">
        <w:rPr>
          <w:rFonts w:ascii="Times New Roman" w:hAnsi="Times New Roman" w:cs="Times New Roman"/>
        </w:rPr>
        <w:t xml:space="preserve">) na: </w:t>
      </w:r>
      <w:r w:rsidR="00067456" w:rsidRPr="00355903">
        <w:rPr>
          <w:rFonts w:ascii="Times New Roman" w:hAnsi="Times New Roman" w:cs="Times New Roman"/>
          <w:b/>
        </w:rPr>
        <w:t>Zakup i dostawa serwerów oraz sprzętu komputerowego wraz z oprogramowaniem dla Polskiego Wydawnictwa Muzycznego</w:t>
      </w:r>
      <w:r w:rsidRPr="00355903">
        <w:rPr>
          <w:rFonts w:ascii="Times New Roman" w:hAnsi="Times New Roman" w:cs="Times New Roman"/>
        </w:rPr>
        <w:t xml:space="preserve">, Strony zawierają umowę następującej treści: </w:t>
      </w:r>
    </w:p>
    <w:p w:rsidR="007A492B" w:rsidRPr="00355903" w:rsidRDefault="007A492B" w:rsidP="00355903">
      <w:pPr>
        <w:spacing w:after="0" w:line="276" w:lineRule="auto"/>
        <w:ind w:left="-5"/>
        <w:jc w:val="both"/>
        <w:rPr>
          <w:rFonts w:ascii="Times New Roman" w:hAnsi="Times New Roman" w:cs="Times New Roman"/>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1 Definicje</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W Umowie następujące pojęcia i skróty będą miały znaczenie zgodnie z podanymi poniżej definicjami: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Dokumentacja – oznacza dokumenty i instrukcje dołączane przez producenta Sprzętu, w szczególności mogą to być instrukcje/dokumenty: montażu sprzętu, obsługi i eksploatacji sprzętu, konserwacji sprzętu i inne, jeśli występują;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2) Dzień roboczy - oznacza każdy dzień tygodnia od poniedziałku do piątku, za wyjątkiem dni ustawowo wolnych od pracy, w godz. od 8:00 do 16:00;</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Oprogramowanie – oznacza oprogramowanie standardowe dostarczone przez podmioty trzecie w ramach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Miejsce działania – oznacza wskazane przez Zamawiającego </w:t>
      </w:r>
      <w:r w:rsidR="00A90CF5">
        <w:rPr>
          <w:rFonts w:ascii="Times New Roman" w:hAnsi="Times New Roman" w:cs="Times New Roman"/>
        </w:rPr>
        <w:t xml:space="preserve"> </w:t>
      </w:r>
      <w:r w:rsidR="000201FC">
        <w:rPr>
          <w:rFonts w:ascii="Times New Roman" w:hAnsi="Times New Roman" w:cs="Times New Roman"/>
        </w:rPr>
        <w:t xml:space="preserve">w siedzibie Zamawiającego, </w:t>
      </w:r>
      <w:r w:rsidRPr="00355903">
        <w:rPr>
          <w:rFonts w:ascii="Times New Roman" w:hAnsi="Times New Roman" w:cs="Times New Roman"/>
        </w:rPr>
        <w:t xml:space="preserve"> do któr</w:t>
      </w:r>
      <w:r w:rsidR="00A90CF5">
        <w:rPr>
          <w:rFonts w:ascii="Times New Roman" w:hAnsi="Times New Roman" w:cs="Times New Roman"/>
        </w:rPr>
        <w:t>ego</w:t>
      </w:r>
      <w:r w:rsidR="000201FC">
        <w:rPr>
          <w:rFonts w:ascii="Times New Roman" w:hAnsi="Times New Roman" w:cs="Times New Roman"/>
        </w:rPr>
        <w:t xml:space="preserve"> Wykonawca dostarczy</w:t>
      </w:r>
      <w:r w:rsidRPr="00355903">
        <w:rPr>
          <w:rFonts w:ascii="Times New Roman" w:hAnsi="Times New Roman" w:cs="Times New Roman"/>
        </w:rPr>
        <w:t xml:space="preserve"> Sprzęt </w:t>
      </w:r>
      <w:r w:rsidR="00A90CF5">
        <w:rPr>
          <w:rFonts w:ascii="Times New Roman" w:hAnsi="Times New Roman" w:cs="Times New Roman"/>
        </w:rPr>
        <w:t xml:space="preserve"> </w:t>
      </w:r>
      <w:r w:rsidRPr="00355903">
        <w:rPr>
          <w:rFonts w:ascii="Times New Roman" w:hAnsi="Times New Roman" w:cs="Times New Roman"/>
        </w:rPr>
        <w:t xml:space="preserve">wraz </w:t>
      </w:r>
      <w:r w:rsidR="00F303BD">
        <w:rPr>
          <w:rFonts w:ascii="Times New Roman" w:hAnsi="Times New Roman" w:cs="Times New Roman"/>
        </w:rPr>
        <w:t xml:space="preserve">z </w:t>
      </w:r>
      <w:r w:rsidRPr="00355903">
        <w:rPr>
          <w:rFonts w:ascii="Times New Roman" w:hAnsi="Times New Roman" w:cs="Times New Roman"/>
        </w:rPr>
        <w:t xml:space="preserve">Dokumentacją; </w:t>
      </w:r>
    </w:p>
    <w:p w:rsidR="00A90CF5"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w:t>
      </w:r>
      <w:r w:rsidR="00A90CF5">
        <w:rPr>
          <w:rFonts w:ascii="Times New Roman" w:hAnsi="Times New Roman" w:cs="Times New Roman"/>
        </w:rPr>
        <w:t xml:space="preserve"> </w:t>
      </w:r>
      <w:r w:rsidR="00A90CF5" w:rsidRPr="00355903">
        <w:rPr>
          <w:rFonts w:ascii="Times New Roman" w:hAnsi="Times New Roman" w:cs="Times New Roman"/>
        </w:rPr>
        <w:t>Sprzęt – oznacza sprzęt zakupiony i dostarczony w ramach Umowy, szczegółowo opisany w Załączniku nr 1 do Umowy, wraz z wyposażeniem, oprogramowaniem wbudowanym (</w:t>
      </w:r>
      <w:proofErr w:type="spellStart"/>
      <w:r w:rsidR="00A90CF5" w:rsidRPr="00355903">
        <w:rPr>
          <w:rFonts w:ascii="Times New Roman" w:hAnsi="Times New Roman" w:cs="Times New Roman"/>
        </w:rPr>
        <w:t>firmware</w:t>
      </w:r>
      <w:proofErr w:type="spellEnd"/>
      <w:r w:rsidR="00A90CF5" w:rsidRPr="00355903">
        <w:rPr>
          <w:rFonts w:ascii="Times New Roman" w:hAnsi="Times New Roman" w:cs="Times New Roman"/>
        </w:rPr>
        <w:t xml:space="preserve">), komponentami, akcesoriami, elementami zapewniającymi właściwą instalację i używanie Sprzętu zgodnie z przeznaczeniem; Wykonawca dostarcza Sprzęt z Dokumentacją. </w:t>
      </w:r>
    </w:p>
    <w:p w:rsidR="00355903" w:rsidRPr="00355903" w:rsidRDefault="00A90CF5" w:rsidP="00F303BD">
      <w:pPr>
        <w:spacing w:after="0" w:line="276" w:lineRule="auto"/>
        <w:jc w:val="both"/>
        <w:rPr>
          <w:rFonts w:ascii="Times New Roman" w:hAnsi="Times New Roman" w:cs="Times New Roman"/>
        </w:rPr>
      </w:pPr>
      <w:r>
        <w:rPr>
          <w:rFonts w:ascii="Times New Roman" w:hAnsi="Times New Roman" w:cs="Times New Roman"/>
        </w:rPr>
        <w:t xml:space="preserve">6) </w:t>
      </w:r>
      <w:r w:rsidR="00F303BD">
        <w:rPr>
          <w:rFonts w:ascii="Times New Roman" w:hAnsi="Times New Roman" w:cs="Times New Roman"/>
        </w:rPr>
        <w:t>Protokół Odbioru</w:t>
      </w:r>
      <w:r w:rsidR="00355903" w:rsidRPr="00355903">
        <w:rPr>
          <w:rFonts w:ascii="Times New Roman" w:hAnsi="Times New Roman" w:cs="Times New Roman"/>
        </w:rPr>
        <w:t xml:space="preserve"> - oznacza dokument potwierdzający prawidłową realizację Umowy, którego wzór stanowi Załącznik nr </w:t>
      </w:r>
      <w:r w:rsidR="000201FC">
        <w:rPr>
          <w:rFonts w:ascii="Times New Roman" w:hAnsi="Times New Roman" w:cs="Times New Roman"/>
        </w:rPr>
        <w:t>2</w:t>
      </w:r>
      <w:r w:rsidR="00355903" w:rsidRPr="00355903">
        <w:rPr>
          <w:rFonts w:ascii="Times New Roman" w:hAnsi="Times New Roman" w:cs="Times New Roman"/>
        </w:rPr>
        <w:t xml:space="preserve"> do Umowy; </w:t>
      </w:r>
    </w:p>
    <w:p w:rsidR="00355903" w:rsidRDefault="00355903" w:rsidP="00355903">
      <w:pPr>
        <w:spacing w:after="0" w:line="276" w:lineRule="auto"/>
        <w:jc w:val="both"/>
        <w:rPr>
          <w:rFonts w:ascii="Times New Roman" w:hAnsi="Times New Roman" w:cs="Times New Roman"/>
        </w:rPr>
      </w:pPr>
    </w:p>
    <w:p w:rsidR="00767167" w:rsidRPr="00355903" w:rsidRDefault="00767167" w:rsidP="00355903">
      <w:pPr>
        <w:spacing w:after="0" w:line="276" w:lineRule="auto"/>
        <w:jc w:val="both"/>
        <w:rPr>
          <w:rFonts w:ascii="Times New Roman" w:hAnsi="Times New Roman" w:cs="Times New Roman"/>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lastRenderedPageBreak/>
        <w:t>§ 2 Przedmiot Umowy</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 Przedmiot</w:t>
      </w:r>
      <w:r w:rsidR="00F303BD">
        <w:rPr>
          <w:rFonts w:ascii="Times New Roman" w:hAnsi="Times New Roman" w:cs="Times New Roman"/>
        </w:rPr>
        <w:t xml:space="preserve">em umowy jest zakup i dostawa </w:t>
      </w:r>
      <w:r w:rsidRPr="00355903">
        <w:rPr>
          <w:rFonts w:ascii="Times New Roman" w:hAnsi="Times New Roman" w:cs="Times New Roman"/>
        </w:rPr>
        <w:t xml:space="preserve"> </w:t>
      </w:r>
      <w:r w:rsidR="00F303BD">
        <w:rPr>
          <w:rFonts w:ascii="Times New Roman" w:hAnsi="Times New Roman" w:cs="Times New Roman"/>
        </w:rPr>
        <w:t xml:space="preserve">macierzy dyskowej (1 </w:t>
      </w:r>
      <w:proofErr w:type="spellStart"/>
      <w:r w:rsidR="00F303BD">
        <w:rPr>
          <w:rFonts w:ascii="Times New Roman" w:hAnsi="Times New Roman" w:cs="Times New Roman"/>
        </w:rPr>
        <w:t>szt</w:t>
      </w:r>
      <w:proofErr w:type="spellEnd"/>
      <w:r w:rsidR="00F303BD">
        <w:rPr>
          <w:rFonts w:ascii="Times New Roman" w:hAnsi="Times New Roman" w:cs="Times New Roman"/>
        </w:rPr>
        <w:t xml:space="preserve">,), serwerów (2 </w:t>
      </w:r>
      <w:proofErr w:type="spellStart"/>
      <w:r w:rsidR="00F303BD">
        <w:rPr>
          <w:rFonts w:ascii="Times New Roman" w:hAnsi="Times New Roman" w:cs="Times New Roman"/>
        </w:rPr>
        <w:t>szt</w:t>
      </w:r>
      <w:proofErr w:type="spellEnd"/>
      <w:r w:rsidR="00F303BD">
        <w:rPr>
          <w:rFonts w:ascii="Times New Roman" w:hAnsi="Times New Roman" w:cs="Times New Roman"/>
        </w:rPr>
        <w:t>) oraz systemu udostępniania przestrzeni dyskowej NAS (1 szt.) zwanych dalej Sprzętem, w tym</w:t>
      </w:r>
      <w:r w:rsidRPr="00355903">
        <w:rPr>
          <w:rFonts w:ascii="Times New Roman" w:hAnsi="Times New Roman" w:cs="Times New Roman"/>
        </w:rPr>
        <w:t xml:space="preserve"> w szczególności:</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sprzedaż i dostarczenie </w:t>
      </w:r>
      <w:r w:rsidR="00F303BD">
        <w:rPr>
          <w:rFonts w:ascii="Times New Roman" w:hAnsi="Times New Roman" w:cs="Times New Roman"/>
        </w:rPr>
        <w:t>sprzętu  do miejsca wskazanego przez Zamawiającego,</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dostarczenie </w:t>
      </w:r>
      <w:r w:rsidR="00F303BD">
        <w:rPr>
          <w:rFonts w:ascii="Times New Roman" w:hAnsi="Times New Roman" w:cs="Times New Roman"/>
        </w:rPr>
        <w:t>d</w:t>
      </w:r>
      <w:r w:rsidRPr="00355903">
        <w:rPr>
          <w:rFonts w:ascii="Times New Roman" w:hAnsi="Times New Roman" w:cs="Times New Roman"/>
        </w:rPr>
        <w:t xml:space="preserve">okumentacji;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udzielenie przez Wykonawcę gwarancji na Sprzęt oraz świadczenie serwisu gwarancyjnego i wsparcia technicznego na Sprzęt na zasadach określonych w § 10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2. Szczegółowy opis Przedmiotu Umowy,</w:t>
      </w:r>
      <w:r w:rsidR="00F303BD">
        <w:rPr>
          <w:rFonts w:ascii="Times New Roman" w:hAnsi="Times New Roman" w:cs="Times New Roman"/>
        </w:rPr>
        <w:t xml:space="preserve"> w tym specyfikacja techniczna</w:t>
      </w:r>
      <w:r w:rsidRPr="00355903">
        <w:rPr>
          <w:rFonts w:ascii="Times New Roman" w:hAnsi="Times New Roman" w:cs="Times New Roman"/>
        </w:rPr>
        <w:t xml:space="preserve"> zawiera Załącznik nr 1 do Umowy. </w:t>
      </w:r>
    </w:p>
    <w:p w:rsidR="00355903" w:rsidRDefault="00355903" w:rsidP="00355903">
      <w:pPr>
        <w:spacing w:after="0" w:line="276" w:lineRule="auto"/>
        <w:jc w:val="center"/>
        <w:rPr>
          <w:rFonts w:ascii="Times New Roman" w:hAnsi="Times New Roman" w:cs="Times New Roman"/>
          <w:b/>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3 Termin</w:t>
      </w:r>
      <w:r>
        <w:rPr>
          <w:rFonts w:ascii="Times New Roman" w:hAnsi="Times New Roman" w:cs="Times New Roman"/>
          <w:b/>
        </w:rPr>
        <w:t xml:space="preserve"> </w:t>
      </w:r>
      <w:r w:rsidRPr="00355903">
        <w:rPr>
          <w:rFonts w:ascii="Times New Roman" w:hAnsi="Times New Roman" w:cs="Times New Roman"/>
          <w:b/>
        </w:rPr>
        <w:t>wykonania Umowy</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 xml:space="preserve">Wykonawca zobowiązuje się do wykonania Umowy w terminie </w:t>
      </w:r>
      <w:r w:rsidR="00F303BD">
        <w:rPr>
          <w:rFonts w:ascii="Times New Roman" w:hAnsi="Times New Roman" w:cs="Times New Roman"/>
        </w:rPr>
        <w:t>30</w:t>
      </w:r>
      <w:r w:rsidRPr="00355903">
        <w:rPr>
          <w:rFonts w:ascii="Times New Roman" w:hAnsi="Times New Roman" w:cs="Times New Roman"/>
        </w:rPr>
        <w:t xml:space="preserve"> dni od dnia zawarcia Umowy. </w:t>
      </w:r>
    </w:p>
    <w:p w:rsidR="00355903" w:rsidRDefault="00355903" w:rsidP="00355903">
      <w:pPr>
        <w:spacing w:after="0" w:line="276" w:lineRule="auto"/>
        <w:jc w:val="center"/>
        <w:rPr>
          <w:rFonts w:ascii="Times New Roman" w:hAnsi="Times New Roman" w:cs="Times New Roman"/>
          <w:b/>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4 Zobowiązania i oświadczenia Wykonawcy</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Wykonawca zobowiązuje się wykonać Umowę zgodnie z obowiązującymi przepisami prawa, treścią i celem Umowy, przy zachowaniu najwyższej staranności, uwzględniając zawodowy charakter prowadzonej działalności, zgodnie z zasadami współczesnej wiedzy technicznej i stosowanymi normami technicznymi.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Wykonawca oświadcza oraz gwarantuje, iż: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posiada wiedzę, doświadczenie, urządzenia i narzędzia, w tym informatyczne niezbędne do prawidłowego wykonania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2) personel Wykonawcy oraz inne osoby wykonujące prace w ramach realizacji Umowy posiadają doświadczenie i kwalifikacje niezbędne do prawidłowego wykonania Umowy</w:t>
      </w:r>
      <w:r w:rsidR="00A90CF5">
        <w:rPr>
          <w:rFonts w:ascii="Times New Roman" w:hAnsi="Times New Roman" w:cs="Times New Roman"/>
        </w:rPr>
        <w:t>.</w:t>
      </w:r>
      <w:r w:rsidRPr="00355903">
        <w:rPr>
          <w:rFonts w:ascii="Times New Roman" w:hAnsi="Times New Roman" w:cs="Times New Roman"/>
        </w:rPr>
        <w:t xml:space="preserve"> </w:t>
      </w:r>
      <w:r w:rsidR="00A90CF5">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Sprzęt i Oprogramowanie będą zgodne z Umową i będą realizować wszystkie funkcjonalności opisane w Załączniku nr 1 do Umowy i Dokumentacji;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Sprzęt będzie stanowić jego wyłączną własność, Sprzęt i Oprogramowanie będą fabrycznie nowe, nieużywane, wolne od jakichkolwiek wad fizycznych i prawnych oraz nie toczy się żadne postępowanie, którego są przedmiotem, jak również nie są obciążone zastawem, zastawem rejestrowym ani zastawem skarbowym, ani żadnymi innymi ograniczonymi prawami rzeczowymi lub roszczeniami osób trzecich;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rozwiązania przyjęte dla Sprzętu i Oprogramowania zapewnią kompatybilność z innymi dostępnymi na rynku rozwiązaniami technicznymi i umożliwią świadczenie serwisu gwarancyjnego przez inne podmioty; </w:t>
      </w:r>
    </w:p>
    <w:p w:rsidR="00355903" w:rsidRPr="00355903" w:rsidRDefault="00355903" w:rsidP="00A90CF5">
      <w:pPr>
        <w:spacing w:after="0" w:line="276" w:lineRule="auto"/>
        <w:jc w:val="both"/>
        <w:rPr>
          <w:rFonts w:ascii="Times New Roman" w:hAnsi="Times New Roman" w:cs="Times New Roman"/>
        </w:rPr>
      </w:pPr>
      <w:r w:rsidRPr="00355903">
        <w:rPr>
          <w:rFonts w:ascii="Times New Roman" w:hAnsi="Times New Roman" w:cs="Times New Roman"/>
        </w:rPr>
        <w:t xml:space="preserve">6) Dokumentacja ani korzystanie z niej przez Zamawiającego lub inne podmioty zgodnie z Umową, nie będzie naruszać praw własności intelektualnej osób trzecich, w tym praw autorskich, patentów ani praw do baz danych;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Przy wykonywaniu Umowy, Wykonawca zobowiązuje się przestrzegać odpowiedniej organizacji prac związanych z realizacją Umowy tak, aby zapewnić terminowe i prawidłowe wykonanie Umowy oraz delegować do prac objętych Umową osoby posiadające niezbędne uprawnienia i kwalifikacje.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Wykonawca zobowiązuje się do zapewnienia we własnym zakresie i w ramach wynagrodzenia brutto, o którym mowa w § 8 ust. 1 Umowy wszystkich ewentualnych pozwoleń, zgód, certyfikatów wymaganych przez obowiązujące przepisy prawa w zakresie niezbędnym do prawidłowej realizacji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Wykonawca jest uprawniony do powierzenia wykonania części przedmiotu Umowy podwykonawcom, z zastrzeżeniem poniższych postanowień.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6. Powierzenie wykonania części przedmiotu Umowy przez podwykonawcę, wymaga każdorazowo zawiadomienia Zamawiającego o zawarciu umowy w formie pisemnej.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lastRenderedPageBreak/>
        <w:t xml:space="preserve">7. Wykonawca zobowiązany jest do poinformowania Zamawiającego w formie pisemnej o każdej zmianie danych dotyczących podwykonawców, jak również o ewentualnych nowych podwykonawcach, którym zamierza powierzyć prace w ramach realizacji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8. Informacja o zmianie danych dotyczących podwykonawców powinna zostać przekazana Zamawiającemu w terminie jednego </w:t>
      </w:r>
      <w:r w:rsidR="00A90CF5">
        <w:rPr>
          <w:rFonts w:ascii="Times New Roman" w:hAnsi="Times New Roman" w:cs="Times New Roman"/>
        </w:rPr>
        <w:t>d</w:t>
      </w:r>
      <w:r w:rsidRPr="00355903">
        <w:rPr>
          <w:rFonts w:ascii="Times New Roman" w:hAnsi="Times New Roman" w:cs="Times New Roman"/>
        </w:rPr>
        <w:t xml:space="preserve">nia roboczego od dokonania zmiany.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9. W przypadku niewykonania zobowiązania, o którym mowa w ust. 8, Wykonawca zapłaci Zamawiającemu karę umowną w wysokości 100 zł za każdy rozpoczęty dzień opóźnienia w przekazaniu informacji.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10. Informacja o zamiarze powierzenia prac nowemu podwykonawcy powinna zostać przekazana Zamawiającemu nie później niż na </w:t>
      </w:r>
      <w:r w:rsidR="00A90CF5">
        <w:rPr>
          <w:rFonts w:ascii="Times New Roman" w:hAnsi="Times New Roman" w:cs="Times New Roman"/>
        </w:rPr>
        <w:t>3</w:t>
      </w:r>
      <w:r w:rsidRPr="00355903">
        <w:rPr>
          <w:rFonts w:ascii="Times New Roman" w:hAnsi="Times New Roman" w:cs="Times New Roman"/>
        </w:rPr>
        <w:t xml:space="preserve"> dni przed planowanym powierzeniem mu realizacji prac.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11. W przypadku niewykonania zobowiązania, o którym mowa w ust. 10, Wykonawca zapłaci Zamawiającemu karę umową w wysokości 1000 zł za każdy rozpoczęty dzień opóźnienia w przekazaniu informacji. Niezależnie od powyższego Zamawi</w:t>
      </w:r>
      <w:r w:rsidR="00A90CF5">
        <w:rPr>
          <w:rFonts w:ascii="Times New Roman" w:hAnsi="Times New Roman" w:cs="Times New Roman"/>
        </w:rPr>
        <w:t>ający jest uprawniony do odmowy</w:t>
      </w:r>
      <w:r w:rsidRPr="00355903">
        <w:rPr>
          <w:rFonts w:ascii="Times New Roman" w:hAnsi="Times New Roman" w:cs="Times New Roman"/>
        </w:rPr>
        <w:t xml:space="preserve"> współdziałania z podwykonawcą, o udziale którego w wykonaniu Umowy nie uzyskał informacji, do czasu przekazania przez Wykonawcę niezbędnych danych, a opóźnienie w wykonaniu Umowy, powstałe wskutek braku współdziałania z takim podwykonawcą, stanowi zwłokę Wykonawcy.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12. Jeżeli Wykonawca zrezygnuje z posługiwania się podwykonawcą, na zasoby którego powoływał się w toku postępowania poprzedzającego zawarcie Umowy, to jest zobowiązany do wykazania Zamawiającemu, że nowy podwykonawca spełnia warunki w postępowaniu lub kryteria w stopniu nie mniejszym, niż podwykonawca dotychczasowy. Zamawiający jest uprawniony do odmowy współdziałania z nowym podwykonawcą, co do którego Wykonawca nie wykazał spełnienia warunków lub kryteriów kwalifikacji, do czasu wykazania przez Wykonawcę ich spełnienia, a opóźnienie w wykonaniu Umowy, powstałe wskutek braku współdziałania z takim podwykonawcą, stanowi zwłokę Wykonawcy.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13. Jeżeli Wykonawca rezygnuje z posługiwania się podwykonawcą, na zasoby którego powoływał się w toku postępowania poprzedzającego zawarcie Umowy, to jest zobowiązany do wykazania Zamawiającemu, że Wykonawca samodzielnie spełnia warunki udziału w postępowaniu lub kryteria kwalifikacyjne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opóźnienie w wykonywaniu Umowy, powstałe wskutek braku współdziałania z Wykonawcą, stanowi zwłokę Wykonawcy. W takim przypadku Wykonawca zapłaci Zamawiającemu karę umowną w wysokości 1000 zł za każdy rozpoczęty dzień opóźnienia w wykazaniu spełnienia warunków udziału lub kryteriów kwalifikacyjnych.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14. W przypadku powierzenia wykonania części Umowy podwykonawcom, Wykonawca odpowiada za czynności wykonane przez podwykonawców oraz jego personel oraz ich zaniechania, jak za działania i zaniechania własne.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15. Niewykonanie lub nienależyte wykonanie przez podwykonawcę części przedmiotu Umowy upoważnia Zamawiającego do żądania od Wykonawcy odsunięcia podwykonawcy od realizacji przedmiotu </w:t>
      </w:r>
      <w:r w:rsidR="00A90CF5">
        <w:rPr>
          <w:rFonts w:ascii="Times New Roman" w:hAnsi="Times New Roman" w:cs="Times New Roman"/>
        </w:rPr>
        <w:t>Umowy w sposób stały</w:t>
      </w:r>
      <w:r w:rsidRPr="00355903">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16. Zamawiający nie jest odpowiedzialny za zobowiązania Wykonawcy wobec osób trzecich.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17. Wykonawca zobowiązany jest do ścisłej współpracy z Zamawiającym i niezwłocznego informowania Zamawiającego o wszelkich okolicznościach mogących mieć wpływ na prawidłowość lub terminowość realizacji Umowy, jednak nie później niż w terminie 2 dni od dnia ich zaistnienia na adres e-mail wskazany w § 5 ust. 1 pkt 1 Umowy, a także do umożliwienia Zamawiającemu bieżącej kontroli realizacji Umowy w formach i terminach wyznaczonych przez Zamawiającego. </w:t>
      </w:r>
    </w:p>
    <w:p w:rsid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lastRenderedPageBreak/>
        <w:t xml:space="preserve">18. Wykonawca, personel Wykonawcy oraz inne osoby odpowiedzialne za realizację obowiązków wynikających z Umowy zobowiązani są do przestrzegania wszystkich wewnętrznych regulaminów i zasad dotyczących pracy na terenie pomieszczeń wykonywania prac. </w:t>
      </w:r>
    </w:p>
    <w:p w:rsidR="00355903" w:rsidRPr="00355903" w:rsidRDefault="00355903" w:rsidP="00355903">
      <w:pPr>
        <w:spacing w:after="0" w:line="276" w:lineRule="auto"/>
        <w:jc w:val="both"/>
        <w:rPr>
          <w:rFonts w:ascii="Times New Roman" w:hAnsi="Times New Roman" w:cs="Times New Roman"/>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xml:space="preserve">§ 5 Organizacja </w:t>
      </w:r>
      <w:r>
        <w:rPr>
          <w:rFonts w:ascii="Times New Roman" w:hAnsi="Times New Roman" w:cs="Times New Roman"/>
          <w:b/>
        </w:rPr>
        <w:t>dostawy</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 xml:space="preserve">1. W celu bezpośredniego nadzoru nad realizacją Umowy, w tym podpisania Protokołów Odbioru wskazanych w Umowie wyznaczeni zostają: </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 xml:space="preserve">1) ze strony Zamawiającego: …………………., e-mail: ………., tel.:………., fax:……….; </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 xml:space="preserve">2) ze strony Wykonawcy: ……………………, e-mail: …….., tel.: …………, fax: ……….... </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2. Zamawiający i Wykonawca mogą upoważnić do wykonywania obowiązków osób, o których mowa w ust. 1 powyżej, inne osoby. Zmiana osób wymaga zawiadomienia drugiej Strony na piśmie na adres wskazany w ust. 3 poniżej wraz z podaniem danych kontaktowych wskazywanej osoby, zawierających nr telefonu, faksu oraz adres e-mail. Zmiana staje się skuteczna z chwilą otrzymania przez drugą Stronę pisemnego zawiadomienia, o którym mowa w zdaniu poprzedzającym. Zmiana wskazanych w Umowie danych osób, o których mowa w ust. 1 powyżej nie stanowi zmiany Umowy i nie wymaga zawarcia odrębnego aneksu.</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 xml:space="preserve">3. Z zastrzeżeniem odmiennych postanowień Umowy, korespondencja w sprawach związanych z Umową prowadzona będzie pisemnie w języku polskim i powinna być kierowana na </w:t>
      </w:r>
      <w:r w:rsidR="00E10B6E">
        <w:rPr>
          <w:rFonts w:ascii="Times New Roman" w:hAnsi="Times New Roman" w:cs="Times New Roman"/>
        </w:rPr>
        <w:t>adresy,</w:t>
      </w:r>
      <w:r w:rsidR="00A90CF5" w:rsidRPr="00A90CF5">
        <w:rPr>
          <w:rFonts w:ascii="Times New Roman" w:hAnsi="Times New Roman" w:cs="Times New Roman"/>
        </w:rPr>
        <w:t xml:space="preserve"> </w:t>
      </w:r>
      <w:r w:rsidR="00A90CF5" w:rsidRPr="00355903">
        <w:rPr>
          <w:rFonts w:ascii="Times New Roman" w:hAnsi="Times New Roman" w:cs="Times New Roman"/>
        </w:rPr>
        <w:t>o których mowa w ust. 1</w:t>
      </w:r>
      <w:r w:rsidR="00A90CF5">
        <w:rPr>
          <w:rFonts w:ascii="Times New Roman" w:hAnsi="Times New Roman" w:cs="Times New Roman"/>
        </w:rPr>
        <w:t>.</w:t>
      </w:r>
      <w:r w:rsidRPr="00355903">
        <w:rPr>
          <w:rFonts w:ascii="Times New Roman" w:hAnsi="Times New Roman" w:cs="Times New Roman"/>
        </w:rPr>
        <w:t xml:space="preserve"> </w:t>
      </w:r>
    </w:p>
    <w:p w:rsidR="00355903" w:rsidRPr="00355903" w:rsidRDefault="00355903" w:rsidP="00355903">
      <w:pPr>
        <w:spacing w:after="0" w:line="276" w:lineRule="auto"/>
        <w:rPr>
          <w:rFonts w:ascii="Times New Roman" w:hAnsi="Times New Roman" w:cs="Times New Roman"/>
        </w:rPr>
      </w:pPr>
      <w:r w:rsidRPr="00355903">
        <w:rPr>
          <w:rFonts w:ascii="Times New Roman" w:hAnsi="Times New Roman" w:cs="Times New Roman"/>
        </w:rPr>
        <w:t xml:space="preserve">4. Zmiana wskazanych w Umowie danych adresowych lub numerów faksów, telefonów lub adresów e-mail nie stanowi zmiany Umowy, nie wymaga zawarcia aneksu i może być dokonywana przez Stronę, której dotyczy oraz staje się skuteczna wobec drugiej Strony z chwilą otrzymania przez nią pisemnego zawiadomienia. </w:t>
      </w: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xml:space="preserve">§ 6 Warunki dostarczenia Sprzętu </w:t>
      </w:r>
      <w:r w:rsidR="00E10B6E">
        <w:rPr>
          <w:rFonts w:ascii="Times New Roman" w:hAnsi="Times New Roman" w:cs="Times New Roman"/>
          <w:b/>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W ramach realizacji Umowy, przy uwzględnieniu terminu określonego w § 3 Umowy, Wykonawca dostarczy do Miejsca działania Sprzęt </w:t>
      </w:r>
      <w:r w:rsidR="00E10B6E">
        <w:rPr>
          <w:rFonts w:ascii="Times New Roman" w:hAnsi="Times New Roman" w:cs="Times New Roman"/>
        </w:rPr>
        <w:t xml:space="preserve"> </w:t>
      </w:r>
      <w:r w:rsidRPr="00355903">
        <w:rPr>
          <w:rFonts w:ascii="Times New Roman" w:hAnsi="Times New Roman" w:cs="Times New Roman"/>
        </w:rPr>
        <w:t>wraz z Dokumentacją przy użyciu własnych środków transportu i na własny koszt, ponosząc także koszt załadunku, rozładunku, wniesienia do miejsca wskazanego przez Zamawiającego, odpowiedniego opakowania i zabezpieczenia przed uszkodzeniami podczas transportu tak, aby zapewnić ich nienaruszalność i wydanie Zamawiającemu w należytym stanie. Za szkody powstałe z winy nienależytego opakowania lub transportu odpowiedzialność ponosi Wykonawca.</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Dostarczenie Sprzętu </w:t>
      </w:r>
      <w:r w:rsidR="00E10B6E">
        <w:rPr>
          <w:rFonts w:ascii="Times New Roman" w:hAnsi="Times New Roman" w:cs="Times New Roman"/>
        </w:rPr>
        <w:t xml:space="preserve"> </w:t>
      </w:r>
      <w:r w:rsidRPr="00355903">
        <w:rPr>
          <w:rFonts w:ascii="Times New Roman" w:hAnsi="Times New Roman" w:cs="Times New Roman"/>
        </w:rPr>
        <w:t xml:space="preserve">oraz ich odbiory będą realizowane w </w:t>
      </w:r>
      <w:r w:rsidR="00E10B6E">
        <w:rPr>
          <w:rFonts w:ascii="Times New Roman" w:hAnsi="Times New Roman" w:cs="Times New Roman"/>
        </w:rPr>
        <w:t>d</w:t>
      </w:r>
      <w:r w:rsidRPr="00355903">
        <w:rPr>
          <w:rFonts w:ascii="Times New Roman" w:hAnsi="Times New Roman" w:cs="Times New Roman"/>
        </w:rPr>
        <w:t xml:space="preserve">ni robocze. Terminy dostarczenia zostaną uzgodnione pomiędzy Wykonawcą a Zamawiającym.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Wykonawca skutecznie powiadomi Zamawiającego o planowanym terminie </w:t>
      </w:r>
      <w:r w:rsidR="00E10B6E">
        <w:rPr>
          <w:rFonts w:ascii="Times New Roman" w:hAnsi="Times New Roman" w:cs="Times New Roman"/>
        </w:rPr>
        <w:t xml:space="preserve"> </w:t>
      </w:r>
      <w:r w:rsidRPr="00355903">
        <w:rPr>
          <w:rFonts w:ascii="Times New Roman" w:hAnsi="Times New Roman" w:cs="Times New Roman"/>
        </w:rPr>
        <w:t>dostaw</w:t>
      </w:r>
      <w:r w:rsidR="00E10B6E">
        <w:rPr>
          <w:rFonts w:ascii="Times New Roman" w:hAnsi="Times New Roman" w:cs="Times New Roman"/>
        </w:rPr>
        <w:t>y</w:t>
      </w:r>
      <w:r w:rsidRPr="00355903">
        <w:rPr>
          <w:rFonts w:ascii="Times New Roman" w:hAnsi="Times New Roman" w:cs="Times New Roman"/>
        </w:rPr>
        <w:t xml:space="preserve"> Sprzętu </w:t>
      </w:r>
      <w:r w:rsidR="00E10B6E">
        <w:rPr>
          <w:rFonts w:ascii="Times New Roman" w:hAnsi="Times New Roman" w:cs="Times New Roman"/>
        </w:rPr>
        <w:t xml:space="preserve"> </w:t>
      </w:r>
      <w:r w:rsidRPr="00355903">
        <w:rPr>
          <w:rFonts w:ascii="Times New Roman" w:hAnsi="Times New Roman" w:cs="Times New Roman"/>
        </w:rPr>
        <w:t xml:space="preserve">, na co najmniej 3 </w:t>
      </w:r>
      <w:r w:rsidR="00E10B6E">
        <w:rPr>
          <w:rFonts w:ascii="Times New Roman" w:hAnsi="Times New Roman" w:cs="Times New Roman"/>
        </w:rPr>
        <w:t>d</w:t>
      </w:r>
      <w:r w:rsidRPr="00355903">
        <w:rPr>
          <w:rFonts w:ascii="Times New Roman" w:hAnsi="Times New Roman" w:cs="Times New Roman"/>
        </w:rPr>
        <w:t xml:space="preserve">ni robocze przed planowanym terminem, przesyłając informację faksem lub pocztą elektroniczną na numer faksu lub na adres e-mail wskazane w § 5 ust. 1 pkt 1 Umowy. Za skuteczne powiadomienie uznaje się powiadomienie potwierdzone przez Zamawiającego drogą elektroniczną na adres e-mail Wykonawcy wskazany w § 5 ust. 1 pkt 2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W terminie 1 </w:t>
      </w:r>
      <w:r w:rsidR="00E10B6E">
        <w:rPr>
          <w:rFonts w:ascii="Times New Roman" w:hAnsi="Times New Roman" w:cs="Times New Roman"/>
        </w:rPr>
        <w:t>d</w:t>
      </w:r>
      <w:r w:rsidRPr="00355903">
        <w:rPr>
          <w:rFonts w:ascii="Times New Roman" w:hAnsi="Times New Roman" w:cs="Times New Roman"/>
        </w:rPr>
        <w:t>nia roboczego od otrzymania zawiadomienia, o którym mowa w ust. 3 powyżej, Zamawiający może wyznaczyć Wykonawcy inny termi</w:t>
      </w:r>
      <w:r w:rsidR="00541F19">
        <w:rPr>
          <w:rFonts w:ascii="Times New Roman" w:hAnsi="Times New Roman" w:cs="Times New Roman"/>
        </w:rPr>
        <w:t>n niż wskazany przez Wykonawcę.</w:t>
      </w:r>
      <w:r w:rsidR="00541F19">
        <w:rPr>
          <w:rFonts w:ascii="Times New Roman" w:hAnsi="Times New Roman" w:cs="Times New Roman"/>
        </w:rPr>
        <w:br/>
      </w:r>
      <w:r w:rsidRPr="00355903">
        <w:rPr>
          <w:rFonts w:ascii="Times New Roman" w:hAnsi="Times New Roman" w:cs="Times New Roman"/>
        </w:rPr>
        <w:t xml:space="preserve">W przypadku wyznaczenia przez Zamawiającego innego terminu niż wskazany na podstawie ust. 3 powyżej, Zamawiający zawiadomi Wykonawcę o terminie dostarczenia na numer faksu lub adres email wskazane w § 5 ust. 1 pkt 2 Umowy. </w:t>
      </w: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7 Odbiory</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 Przedmiot Umowy podlega odbiorowi na zasadach określonych w Umowie na podstawie podpisan</w:t>
      </w:r>
      <w:r w:rsidR="00541F19">
        <w:rPr>
          <w:rFonts w:ascii="Times New Roman" w:hAnsi="Times New Roman" w:cs="Times New Roman"/>
        </w:rPr>
        <w:t xml:space="preserve">ego </w:t>
      </w:r>
      <w:r w:rsidRPr="00355903">
        <w:rPr>
          <w:rFonts w:ascii="Times New Roman" w:hAnsi="Times New Roman" w:cs="Times New Roman"/>
        </w:rPr>
        <w:t xml:space="preserve">przez Strony </w:t>
      </w:r>
      <w:r w:rsidR="00541F19">
        <w:rPr>
          <w:rFonts w:ascii="Times New Roman" w:hAnsi="Times New Roman" w:cs="Times New Roman"/>
        </w:rPr>
        <w:t xml:space="preserve"> Protokołu Odbioru</w:t>
      </w:r>
      <w:r w:rsidRPr="00355903">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lastRenderedPageBreak/>
        <w:t xml:space="preserve">2. Wykonawca musi zapewnić, aby wszystkie czynności odbiorcze, w tym również związane z uwzględnianiem uwag i zastrzeżeń Zamawiającego zostały zakończone w terminie określonym w § 3 Umowy. Wykonawca jest zobowiązany przekazać Zamawiającemu przedmiot Umowy w terminie umożliwiającym dokonanie przez Zamawiającego czynności odbiorczych.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3</w:t>
      </w:r>
      <w:r w:rsidR="00541F19">
        <w:rPr>
          <w:rFonts w:ascii="Times New Roman" w:hAnsi="Times New Roman" w:cs="Times New Roman"/>
        </w:rPr>
        <w:t xml:space="preserve"> </w:t>
      </w:r>
      <w:r w:rsidRPr="00355903">
        <w:rPr>
          <w:rFonts w:ascii="Times New Roman" w:hAnsi="Times New Roman" w:cs="Times New Roman"/>
        </w:rPr>
        <w:t xml:space="preserve">Zamawiający ma prawo odmówić odbioru </w:t>
      </w:r>
      <w:r w:rsidR="00541F19">
        <w:rPr>
          <w:rFonts w:ascii="Times New Roman" w:hAnsi="Times New Roman" w:cs="Times New Roman"/>
        </w:rPr>
        <w:t xml:space="preserve"> Sprzętu</w:t>
      </w:r>
      <w:r w:rsidRPr="00355903">
        <w:rPr>
          <w:rFonts w:ascii="Times New Roman" w:hAnsi="Times New Roman" w:cs="Times New Roman"/>
        </w:rPr>
        <w:t xml:space="preserve"> wraz z Dokumentacją w szczególności w przypadku stwierdzenia niekompletności dostawy, wad wybranego Sprzętu, Oprogramowania, stwierdzenia, że dostarczony Sprzęt lub Oprogramowanie nie spełniają wymogów określonych w Umowie, w tym w Załączniku nr 1 do Umowy, niedołączenia Dokumentacji, uchybienia innym obowiązkom Wykonawcy w realizacji Umowy. </w:t>
      </w:r>
    </w:p>
    <w:p w:rsidR="00355903" w:rsidRPr="00355903" w:rsidRDefault="00541F19" w:rsidP="00355903">
      <w:pPr>
        <w:spacing w:after="0" w:line="276" w:lineRule="auto"/>
        <w:jc w:val="both"/>
        <w:rPr>
          <w:rFonts w:ascii="Times New Roman" w:hAnsi="Times New Roman" w:cs="Times New Roman"/>
        </w:rPr>
      </w:pPr>
      <w:r>
        <w:rPr>
          <w:rFonts w:ascii="Times New Roman" w:hAnsi="Times New Roman" w:cs="Times New Roman"/>
        </w:rPr>
        <w:t>4</w:t>
      </w:r>
      <w:r w:rsidR="00355903" w:rsidRPr="00355903">
        <w:rPr>
          <w:rFonts w:ascii="Times New Roman" w:hAnsi="Times New Roman" w:cs="Times New Roman"/>
        </w:rPr>
        <w:t xml:space="preserve">. W przypadku odmowy dokonania odbioru </w:t>
      </w:r>
      <w:r>
        <w:rPr>
          <w:rFonts w:ascii="Times New Roman" w:hAnsi="Times New Roman" w:cs="Times New Roman"/>
        </w:rPr>
        <w:t>Sprzętu</w:t>
      </w:r>
      <w:r w:rsidR="00355903" w:rsidRPr="00355903">
        <w:rPr>
          <w:rFonts w:ascii="Times New Roman" w:hAnsi="Times New Roman" w:cs="Times New Roman"/>
        </w:rPr>
        <w:t xml:space="preserve"> wraz z Dokumentacją, Zamawiający przekaże Wykonawcy uwagi lub zastrzeżenia. Uwagi lub zastrzeżenia p</w:t>
      </w:r>
      <w:r>
        <w:rPr>
          <w:rFonts w:ascii="Times New Roman" w:hAnsi="Times New Roman" w:cs="Times New Roman"/>
        </w:rPr>
        <w:t xml:space="preserve">owinny być przekazane Wykonawcy </w:t>
      </w:r>
      <w:r w:rsidR="00355903" w:rsidRPr="00355903">
        <w:rPr>
          <w:rFonts w:ascii="Times New Roman" w:hAnsi="Times New Roman" w:cs="Times New Roman"/>
        </w:rPr>
        <w:t xml:space="preserve">faksem lub pocztą elektroniczną na adresy wskazane w § 5 ust. 1 pkt 2 Umowy. </w:t>
      </w:r>
    </w:p>
    <w:p w:rsidR="00355903" w:rsidRPr="00355903" w:rsidRDefault="00541F19" w:rsidP="00355903">
      <w:pPr>
        <w:spacing w:after="0" w:line="276" w:lineRule="auto"/>
        <w:jc w:val="both"/>
        <w:rPr>
          <w:rFonts w:ascii="Times New Roman" w:hAnsi="Times New Roman" w:cs="Times New Roman"/>
        </w:rPr>
      </w:pPr>
      <w:r>
        <w:rPr>
          <w:rFonts w:ascii="Times New Roman" w:hAnsi="Times New Roman" w:cs="Times New Roman"/>
        </w:rPr>
        <w:t>5</w:t>
      </w:r>
      <w:r w:rsidR="00355903" w:rsidRPr="00355903">
        <w:rPr>
          <w:rFonts w:ascii="Times New Roman" w:hAnsi="Times New Roman" w:cs="Times New Roman"/>
        </w:rPr>
        <w:t xml:space="preserve">. W przypadku zgłoszenia uwag lub zastrzeżeń ze strony Zamawiającego, Zamawiający wyznaczy termin na ich usunięcie, w którym Wykonawca na własny koszt i ryzyko obowiązany jest do ich uwzględnienia w całości. W takim przypadku procedura odbioru zostanie przeprowadzona ponownie, stosownie do postanowień niniejszego paragrafu. </w:t>
      </w:r>
    </w:p>
    <w:p w:rsidR="00355903" w:rsidRPr="00355903" w:rsidRDefault="00541F19" w:rsidP="00355903">
      <w:pPr>
        <w:spacing w:after="0" w:line="276" w:lineRule="auto"/>
        <w:jc w:val="both"/>
        <w:rPr>
          <w:rFonts w:ascii="Times New Roman" w:hAnsi="Times New Roman" w:cs="Times New Roman"/>
        </w:rPr>
      </w:pPr>
      <w:r>
        <w:rPr>
          <w:rFonts w:ascii="Times New Roman" w:hAnsi="Times New Roman" w:cs="Times New Roman"/>
        </w:rPr>
        <w:t>6</w:t>
      </w:r>
      <w:r w:rsidR="00355903" w:rsidRPr="00355903">
        <w:rPr>
          <w:rFonts w:ascii="Times New Roman" w:hAnsi="Times New Roman" w:cs="Times New Roman"/>
        </w:rPr>
        <w:t xml:space="preserve">. W przypadku nieuwzględnienia uwag lub zastrzeżeń przez Wykonawcę w wyznaczonym terminie lub uwzględnienia ich niezgodnie z tym, co zgłosił Zamawiający, Zamawiający ma prawo do odstąpienia od Umowy w całości lub w części z przyczyn leżących po stronie Wykonawcy, bez wyznaczania Wykonawcy dodatkowego terminu w tym zakresie oraz ma prawo żądania kary umownej, o której mowa odpowiednio w § 9 ust. 1 pkt 2 Umowy. </w:t>
      </w:r>
    </w:p>
    <w:p w:rsidR="00355903" w:rsidRPr="00355903" w:rsidRDefault="00541F19" w:rsidP="00355903">
      <w:pPr>
        <w:spacing w:after="0" w:line="276" w:lineRule="auto"/>
        <w:jc w:val="both"/>
        <w:rPr>
          <w:rFonts w:ascii="Times New Roman" w:hAnsi="Times New Roman" w:cs="Times New Roman"/>
        </w:rPr>
      </w:pPr>
      <w:r>
        <w:rPr>
          <w:rFonts w:ascii="Times New Roman" w:hAnsi="Times New Roman" w:cs="Times New Roman"/>
        </w:rPr>
        <w:t>7</w:t>
      </w:r>
      <w:r w:rsidR="00355903" w:rsidRPr="00355903">
        <w:rPr>
          <w:rFonts w:ascii="Times New Roman" w:hAnsi="Times New Roman" w:cs="Times New Roman"/>
        </w:rPr>
        <w:t xml:space="preserve">. </w:t>
      </w:r>
      <w:r>
        <w:rPr>
          <w:rFonts w:ascii="Times New Roman" w:hAnsi="Times New Roman" w:cs="Times New Roman"/>
        </w:rPr>
        <w:t xml:space="preserve"> </w:t>
      </w:r>
      <w:r w:rsidR="00355903" w:rsidRPr="00355903">
        <w:rPr>
          <w:rFonts w:ascii="Times New Roman" w:hAnsi="Times New Roman" w:cs="Times New Roman"/>
        </w:rPr>
        <w:t xml:space="preserve">Z chwilą podpisania przez Strony Protokołu Odbioru </w:t>
      </w:r>
      <w:r>
        <w:rPr>
          <w:rFonts w:ascii="Times New Roman" w:hAnsi="Times New Roman" w:cs="Times New Roman"/>
        </w:rPr>
        <w:t xml:space="preserve"> </w:t>
      </w:r>
      <w:r w:rsidR="00355903" w:rsidRPr="00355903">
        <w:rPr>
          <w:rFonts w:ascii="Times New Roman" w:hAnsi="Times New Roman" w:cs="Times New Roman"/>
        </w:rPr>
        <w:t xml:space="preserve">na Zamawiającego przechodzi prawo własności dostarczonego Sprzętu i nośników, na których znajduje się Dokumentacja. Z chwilą podpisania przez Strony Protokołu Odbioru </w:t>
      </w:r>
      <w:r>
        <w:rPr>
          <w:rFonts w:ascii="Times New Roman" w:hAnsi="Times New Roman" w:cs="Times New Roman"/>
        </w:rPr>
        <w:t xml:space="preserve"> </w:t>
      </w:r>
      <w:r w:rsidR="00355903" w:rsidRPr="00355903">
        <w:rPr>
          <w:rFonts w:ascii="Times New Roman" w:hAnsi="Times New Roman" w:cs="Times New Roman"/>
        </w:rPr>
        <w:t xml:space="preserve">na Zamawiającego przechodzą korzyści i ciężary dotyczące Sprzętu i Oprogramowania. </w:t>
      </w:r>
    </w:p>
    <w:p w:rsidR="00355903" w:rsidRPr="00355903" w:rsidRDefault="00541F19" w:rsidP="00355903">
      <w:pPr>
        <w:spacing w:after="0" w:line="276" w:lineRule="auto"/>
        <w:jc w:val="both"/>
        <w:rPr>
          <w:rFonts w:ascii="Times New Roman" w:hAnsi="Times New Roman" w:cs="Times New Roman"/>
        </w:rPr>
      </w:pPr>
      <w:r>
        <w:rPr>
          <w:rFonts w:ascii="Times New Roman" w:hAnsi="Times New Roman" w:cs="Times New Roman"/>
        </w:rPr>
        <w:t>8</w:t>
      </w:r>
      <w:r w:rsidR="00355903" w:rsidRPr="00355903">
        <w:rPr>
          <w:rFonts w:ascii="Times New Roman" w:hAnsi="Times New Roman" w:cs="Times New Roman"/>
        </w:rPr>
        <w:t>. Zamawiający zastrzega sobie prawo do dopuszczenia do udziału w czynnościach odbiorczych osób trzecich jako ekspertów, specjalistów lub biegłych.</w:t>
      </w:r>
    </w:p>
    <w:p w:rsidR="00355903" w:rsidRPr="00355903" w:rsidRDefault="00541F19" w:rsidP="000201FC">
      <w:pPr>
        <w:spacing w:after="0" w:line="276" w:lineRule="auto"/>
        <w:jc w:val="both"/>
        <w:rPr>
          <w:rFonts w:ascii="Times New Roman" w:hAnsi="Times New Roman" w:cs="Times New Roman"/>
        </w:rPr>
      </w:pPr>
      <w:r>
        <w:rPr>
          <w:rFonts w:ascii="Times New Roman" w:hAnsi="Times New Roman" w:cs="Times New Roman"/>
        </w:rPr>
        <w:t>9</w:t>
      </w:r>
      <w:r w:rsidR="00355903" w:rsidRPr="00355903">
        <w:rPr>
          <w:rFonts w:ascii="Times New Roman" w:hAnsi="Times New Roman" w:cs="Times New Roman"/>
        </w:rPr>
        <w:t>. W pracach związanych z dokonywaniem czynności odbiorczych zobowiązany jest uczestniczyć przedstawiciel Wykonawcy, o którym mowa w § 5 ust. 1 pkt 2 Umowy. Nieobecność osoby upoważnionej do czynności odbiorczych ze strony Wykonawcy nie wstrzymuje czynności odbiorczych dokonywanych przez Zamawiającego i upoważnia do dokonania przez Zamawia</w:t>
      </w:r>
      <w:r w:rsidR="000201FC">
        <w:rPr>
          <w:rFonts w:ascii="Times New Roman" w:hAnsi="Times New Roman" w:cs="Times New Roman"/>
        </w:rPr>
        <w:t xml:space="preserve">jącego odbioru jednostronnego. </w:t>
      </w:r>
      <w:r w:rsidR="00355903" w:rsidRPr="00355903">
        <w:rPr>
          <w:rFonts w:ascii="Times New Roman" w:hAnsi="Times New Roman" w:cs="Times New Roman"/>
        </w:rPr>
        <w:t xml:space="preserve"> </w:t>
      </w: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8 Wynagrodzenie</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Za prawidłowe wykonanie Umowy Wykonawca otrzyma wynagrodzenie w wysokości: ……………….. zł netto (słownie złotych netto: …………………………….), tj. ……………….. zł brutto (słownie złotych brutto: …………………………….).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2. Wynagrodzenie brutto, o którym mowa w ust. 1 powyżej obejmuje wszelkie koszty związane z realizacją Umowy z uwzględnieniem podatku od towarów i usług VAT, innych opłat i podatków, opłat celnych, kosztów i opłat</w:t>
      </w:r>
      <w:r w:rsidR="00541F19">
        <w:rPr>
          <w:rFonts w:ascii="Times New Roman" w:hAnsi="Times New Roman" w:cs="Times New Roman"/>
        </w:rPr>
        <w:t xml:space="preserve"> związanych z wydaniem Sprzętu </w:t>
      </w:r>
      <w:r w:rsidRPr="00355903">
        <w:rPr>
          <w:rFonts w:ascii="Times New Roman" w:hAnsi="Times New Roman" w:cs="Times New Roman"/>
        </w:rPr>
        <w:t xml:space="preserve">wraz z Dokumentacją, w tym opłat za transport, załadunek, wyładunek, wniesienie do miejsca wskazanego przez Zamawiającego i opakowanie, wynagrodzenie za udzielenie licencji na </w:t>
      </w:r>
      <w:r w:rsidR="00541F19">
        <w:rPr>
          <w:rFonts w:ascii="Times New Roman" w:hAnsi="Times New Roman" w:cs="Times New Roman"/>
        </w:rPr>
        <w:t xml:space="preserve"> </w:t>
      </w:r>
      <w:r w:rsidRPr="00355903">
        <w:rPr>
          <w:rFonts w:ascii="Times New Roman" w:hAnsi="Times New Roman" w:cs="Times New Roman"/>
        </w:rPr>
        <w:t>oprogramowanie wbudowane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i jego aktualizacje, wynagrodzenie za udzielenie gwarancji i świadczenie serwisu gwarancyjnego, wynagrodzenie za nośniki dostarczone w wyniku realizacji Umowy. Wykonawcy nie przysługuje zwrot od Zamawiającego jakichkolwiek dodatkowych kosztów, opłat i podatków poniesionych przez Wykonawcę w związku z realizacją Umowy. Wynagrodzenie brutto, o którym mowa w ust. 1 powyżej wyczerpuje wszelkie należności Wykonawcy wobec Zamawiającego związane z realizacją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lastRenderedPageBreak/>
        <w:t xml:space="preserve">3. Wynagrodzenie brutto, o którym mowa w ust. 1 powyżej zostanie wypłacone na podstawie dostarczonej Zamawiającemu przez Wykonawcę prawidłowo wystawionej faktury VAT, wystawionej </w:t>
      </w:r>
      <w:r w:rsidR="00541F19">
        <w:rPr>
          <w:rFonts w:ascii="Times New Roman" w:hAnsi="Times New Roman" w:cs="Times New Roman"/>
        </w:rPr>
        <w:t>po podpisaniu Protokołu Odbioru</w:t>
      </w:r>
      <w:r w:rsidRPr="00355903">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4. Wynagrodzenie brutto, o którym mowa w ust. 1 powyżej płatne będzie przelewem bankowym na rachunek bankowy Wykonawcy wskazany na fakturze VAT, w terminie 30 (trzydziestu) dni od daty doręczenia do siedziby Zamawiającego prawidłowo wystawionej faktury VAT</w:t>
      </w:r>
      <w:r w:rsidR="00541F19">
        <w:rPr>
          <w:rFonts w:ascii="Times New Roman" w:hAnsi="Times New Roman" w:cs="Times New Roman"/>
        </w:rPr>
        <w:t xml:space="preserve"> wraz z kopią Protokołu Odbioru</w:t>
      </w:r>
      <w:r w:rsidRPr="00355903">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Za dzień zapłaty uważa się dzień obciążenia rachunku bankowego Zamawiającego.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6. Wykonawca nie może dokonać cesji wierzytelności z tytułu należnego wynagrodzenia na rzecz osoby trzeciej bez uprzedniej zgody Zamawiającego, wyrażonej na piśmie pod rygorem nieważności. </w:t>
      </w:r>
    </w:p>
    <w:p w:rsidR="00355903" w:rsidRDefault="00355903" w:rsidP="00355903">
      <w:pPr>
        <w:spacing w:after="0" w:line="276" w:lineRule="auto"/>
        <w:jc w:val="center"/>
        <w:rPr>
          <w:rFonts w:ascii="Times New Roman" w:hAnsi="Times New Roman" w:cs="Times New Roman"/>
          <w:b/>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9 Odpowiedzialność, Kary umowne</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Wykonawca zobowiązuje się do zapłaty następujących kar umownych: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w przypadku opóźnienia Wykonawcy w wykonaniu Umowy w stosunku do terminu określonego w § 3 Umowy - w wysokości 0,1 % wynagrodzenia brutto, o którym mowa w § 8 ust. 1 Umowy za każdy rozpoczęty dzień opóźnienia;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w przypadku odstąpienia od Umowy w całości lub w części przez Zamawiającego z przyczyn, za które odpowiedzialność ponosi Wykonawca - w wysokości 5 % wynagrodzenia brutto określonego w § 8 ust. 1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w przypadku nieuzasadnionego odstąpienia od Umowy w całości lub w części przez Wykonawcę – w wysokości 5 % wynagrodzenia brutto określonego w § 8 ust. 1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w przypadku opóźnienia Wykonawcy w stosunku do czasu naprawy lub wymiany Sprzętu określonego w § 10 ust. 4 Umowy – w wysokości 0,05 % wynagrodzenia brutto określonego w § 8 ust. 1 Umowy za każdy rozpoczęty dzień opóźnienia;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w:t>
      </w:r>
      <w:r w:rsidR="000201FC">
        <w:rPr>
          <w:rFonts w:ascii="Times New Roman" w:hAnsi="Times New Roman" w:cs="Times New Roman"/>
        </w:rPr>
        <w:t xml:space="preserve"> </w:t>
      </w:r>
      <w:r w:rsidRPr="00355903">
        <w:rPr>
          <w:rFonts w:ascii="Times New Roman" w:hAnsi="Times New Roman" w:cs="Times New Roman"/>
        </w:rPr>
        <w:t>w przypadku naruszenia przez Wykonawcę zobowiązania określonego w § 1</w:t>
      </w:r>
      <w:r w:rsidR="000201FC">
        <w:rPr>
          <w:rFonts w:ascii="Times New Roman" w:hAnsi="Times New Roman" w:cs="Times New Roman"/>
        </w:rPr>
        <w:t>2</w:t>
      </w:r>
      <w:r w:rsidRPr="00355903">
        <w:rPr>
          <w:rFonts w:ascii="Times New Roman" w:hAnsi="Times New Roman" w:cs="Times New Roman"/>
        </w:rPr>
        <w:t xml:space="preserve"> Umowy – w wysokości 5 % za każde naruszenie. </w:t>
      </w:r>
    </w:p>
    <w:p w:rsidR="000201FC"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Zamawiający może dochodzić odszkodowania przewyższającego wysokość kar umownych na zasadach ogólnych.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3. Zamawiający jest uprawniony do potrącenia kar umownych z wynagrodzenia należnego Wykonawcy na podstawie Umowy.</w:t>
      </w:r>
    </w:p>
    <w:p w:rsidR="00355903" w:rsidRDefault="00355903" w:rsidP="00355903">
      <w:pPr>
        <w:spacing w:after="0" w:line="276" w:lineRule="auto"/>
        <w:jc w:val="center"/>
        <w:rPr>
          <w:rFonts w:ascii="Times New Roman" w:hAnsi="Times New Roman" w:cs="Times New Roman"/>
          <w:b/>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10 Gwarancja, serwis gwarancyjny, wsparcie techniczne i subskrypcja</w:t>
      </w:r>
    </w:p>
    <w:p w:rsidR="00C97A1F" w:rsidRPr="00C97A1F" w:rsidRDefault="00355903" w:rsidP="00C97A1F">
      <w:pPr>
        <w:pStyle w:val="Akapitzlist"/>
        <w:numPr>
          <w:ilvl w:val="0"/>
          <w:numId w:val="46"/>
        </w:numPr>
        <w:spacing w:after="0" w:line="276" w:lineRule="auto"/>
        <w:jc w:val="both"/>
        <w:rPr>
          <w:rFonts w:ascii="Times New Roman" w:hAnsi="Times New Roman" w:cs="Times New Roman"/>
        </w:rPr>
      </w:pPr>
      <w:r w:rsidRPr="00C97A1F">
        <w:rPr>
          <w:rFonts w:ascii="Times New Roman" w:hAnsi="Times New Roman" w:cs="Times New Roman"/>
        </w:rPr>
        <w:t xml:space="preserve">W ramach wynagrodzenia brutto, o którym mowa w § 8 ust. 1 Umowy Wykonawca zobowiązuje się do udzielenia gwarancji na Sprzęt oraz świadczenia serwisu gwarancyjnego </w:t>
      </w:r>
      <w:r w:rsidR="00C97A1F" w:rsidRPr="00C97A1F">
        <w:rPr>
          <w:rFonts w:ascii="Times New Roman" w:hAnsi="Times New Roman" w:cs="Times New Roman"/>
        </w:rPr>
        <w:t xml:space="preserve">w trybie </w:t>
      </w:r>
      <w:proofErr w:type="spellStart"/>
      <w:r w:rsidR="00C97A1F" w:rsidRPr="00C97A1F">
        <w:rPr>
          <w:rFonts w:ascii="Times New Roman" w:hAnsi="Times New Roman" w:cs="Times New Roman"/>
        </w:rPr>
        <w:t>onsite</w:t>
      </w:r>
      <w:proofErr w:type="spellEnd"/>
      <w:r w:rsidR="00C97A1F" w:rsidRPr="00C97A1F">
        <w:rPr>
          <w:rFonts w:ascii="Times New Roman" w:hAnsi="Times New Roman" w:cs="Times New Roman"/>
        </w:rPr>
        <w:t xml:space="preserve"> z gwarantowanym czasem skutecznej naprawy najpóźniej w następnym dniu roboczym od zgłoszenia usterki tzw. NBD </w:t>
      </w:r>
      <w:proofErr w:type="spellStart"/>
      <w:r w:rsidR="00C97A1F" w:rsidRPr="00C97A1F">
        <w:rPr>
          <w:rFonts w:ascii="Times New Roman" w:hAnsi="Times New Roman" w:cs="Times New Roman"/>
        </w:rPr>
        <w:t>Fixtime</w:t>
      </w:r>
      <w:proofErr w:type="spellEnd"/>
      <w:r w:rsidR="00C97A1F" w:rsidRPr="00C97A1F">
        <w:rPr>
          <w:rFonts w:ascii="Times New Roman" w:hAnsi="Times New Roman" w:cs="Times New Roman"/>
        </w:rPr>
        <w:t>):</w:t>
      </w:r>
    </w:p>
    <w:p w:rsidR="00C97A1F" w:rsidRDefault="00C97A1F" w:rsidP="00C97A1F">
      <w:pPr>
        <w:pStyle w:val="Akapitzlist"/>
        <w:numPr>
          <w:ilvl w:val="0"/>
          <w:numId w:val="47"/>
        </w:numPr>
        <w:spacing w:after="0" w:line="276" w:lineRule="auto"/>
        <w:jc w:val="both"/>
        <w:rPr>
          <w:rFonts w:ascii="Times New Roman" w:hAnsi="Times New Roman" w:cs="Times New Roman"/>
        </w:rPr>
      </w:pPr>
      <w:r>
        <w:rPr>
          <w:rFonts w:ascii="Times New Roman" w:hAnsi="Times New Roman" w:cs="Times New Roman"/>
        </w:rPr>
        <w:t xml:space="preserve">Dla macierzy dyskowej (1 </w:t>
      </w:r>
      <w:proofErr w:type="spellStart"/>
      <w:r>
        <w:rPr>
          <w:rFonts w:ascii="Times New Roman" w:hAnsi="Times New Roman" w:cs="Times New Roman"/>
        </w:rPr>
        <w:t>szt</w:t>
      </w:r>
      <w:proofErr w:type="spellEnd"/>
      <w:r>
        <w:rPr>
          <w:rFonts w:ascii="Times New Roman" w:hAnsi="Times New Roman" w:cs="Times New Roman"/>
        </w:rPr>
        <w:t xml:space="preserve">,) </w:t>
      </w:r>
      <w:r w:rsidR="00355903" w:rsidRPr="00C97A1F">
        <w:rPr>
          <w:rFonts w:ascii="Times New Roman" w:hAnsi="Times New Roman" w:cs="Times New Roman"/>
        </w:rPr>
        <w:t>przez okres ……………. miesięcy od dnia podpisania</w:t>
      </w:r>
      <w:r>
        <w:rPr>
          <w:rFonts w:ascii="Times New Roman" w:hAnsi="Times New Roman" w:cs="Times New Roman"/>
        </w:rPr>
        <w:t xml:space="preserve"> przez Strony Protokołu Odbioru;</w:t>
      </w:r>
    </w:p>
    <w:p w:rsidR="00C97A1F" w:rsidRDefault="00C97A1F" w:rsidP="00C97A1F">
      <w:pPr>
        <w:pStyle w:val="Akapitzlist"/>
        <w:numPr>
          <w:ilvl w:val="0"/>
          <w:numId w:val="47"/>
        </w:numPr>
        <w:spacing w:after="0" w:line="276" w:lineRule="auto"/>
        <w:jc w:val="both"/>
        <w:rPr>
          <w:rFonts w:ascii="Times New Roman" w:hAnsi="Times New Roman" w:cs="Times New Roman"/>
        </w:rPr>
      </w:pPr>
      <w:r>
        <w:rPr>
          <w:rFonts w:ascii="Times New Roman" w:hAnsi="Times New Roman" w:cs="Times New Roman"/>
        </w:rPr>
        <w:t>Dla serwera (2 szt.)</w:t>
      </w:r>
      <w:r w:rsidRPr="00C97A1F">
        <w:rPr>
          <w:rFonts w:ascii="Times New Roman" w:hAnsi="Times New Roman" w:cs="Times New Roman"/>
        </w:rPr>
        <w:t xml:space="preserve"> przez okres ……………. miesięcy od dnia podpisania przez St</w:t>
      </w:r>
      <w:r>
        <w:rPr>
          <w:rFonts w:ascii="Times New Roman" w:hAnsi="Times New Roman" w:cs="Times New Roman"/>
        </w:rPr>
        <w:t>rony Protokołu Odbioru;</w:t>
      </w:r>
    </w:p>
    <w:p w:rsidR="00355903" w:rsidRPr="00C97A1F" w:rsidRDefault="00C97A1F" w:rsidP="00C97A1F">
      <w:pPr>
        <w:pStyle w:val="Akapitzlist"/>
        <w:numPr>
          <w:ilvl w:val="0"/>
          <w:numId w:val="47"/>
        </w:numPr>
        <w:spacing w:after="0" w:line="276" w:lineRule="auto"/>
        <w:jc w:val="both"/>
        <w:rPr>
          <w:rFonts w:ascii="Times New Roman" w:hAnsi="Times New Roman" w:cs="Times New Roman"/>
        </w:rPr>
      </w:pPr>
      <w:r>
        <w:rPr>
          <w:rFonts w:ascii="Times New Roman" w:hAnsi="Times New Roman" w:cs="Times New Roman"/>
        </w:rPr>
        <w:t xml:space="preserve">Dla systemu udostępniania przestrzeni dyskowej NAS (1 szt.) </w:t>
      </w:r>
      <w:r w:rsidRPr="00C97A1F">
        <w:rPr>
          <w:rFonts w:ascii="Times New Roman" w:hAnsi="Times New Roman" w:cs="Times New Roman"/>
        </w:rPr>
        <w:t>przez okres ……………. miesięcy od dnia podpisania przez St</w:t>
      </w:r>
      <w:r>
        <w:rPr>
          <w:rFonts w:ascii="Times New Roman" w:hAnsi="Times New Roman" w:cs="Times New Roman"/>
        </w:rPr>
        <w:t>rony Protokołu Odbioru</w:t>
      </w:r>
      <w:r w:rsidR="00355903" w:rsidRPr="00C97A1F">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Szczegółowe warunki gwarancji i świadczenia serwisu gwarancyjnego zawiera Załącznik nr 1 do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Wykonawca w ramach gwarancji dokona usunięcia wad, usterek Sprzętu lub wymiany Sprzętu na nowy, wolny od wad.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lastRenderedPageBreak/>
        <w:t xml:space="preserve">4. </w:t>
      </w:r>
      <w:r w:rsidR="00C97A1F">
        <w:rPr>
          <w:rFonts w:ascii="Times New Roman" w:hAnsi="Times New Roman" w:cs="Times New Roman"/>
        </w:rPr>
        <w:t xml:space="preserve"> </w:t>
      </w:r>
      <w:r w:rsidRPr="00355903">
        <w:rPr>
          <w:rFonts w:ascii="Times New Roman" w:hAnsi="Times New Roman" w:cs="Times New Roman"/>
        </w:rPr>
        <w:t>Zgłoszenia wad lub usterek Sprzętu będą przekazywane pocztą elektroniczną na adres e-mail: …………., pod nr faks: ……………….. lub za pomocą platformy zgłoszeniowej Wykonawcy dostępnej w sieci WWW: ……………. – według wyboru Zamawiającego. Wykonawca niezwłocznie po otrzymaniu zgłoszenia, o którym mowa powyżej, prześle Zamawiającemu potwierdzenie jego przyjęcia do realizacji faksem lub e-mailem na adresy wskazane w § 5 ust. 1 pkt 1 Umowy.</w:t>
      </w:r>
    </w:p>
    <w:p w:rsidR="00355903" w:rsidRPr="00C97A1F" w:rsidRDefault="00355903" w:rsidP="00C97A1F">
      <w:pPr>
        <w:pStyle w:val="Akapitzlist"/>
        <w:numPr>
          <w:ilvl w:val="0"/>
          <w:numId w:val="48"/>
        </w:numPr>
        <w:spacing w:after="0" w:line="276" w:lineRule="auto"/>
        <w:ind w:left="426"/>
        <w:jc w:val="both"/>
        <w:rPr>
          <w:rFonts w:ascii="Times New Roman" w:hAnsi="Times New Roman" w:cs="Times New Roman"/>
        </w:rPr>
      </w:pPr>
      <w:r w:rsidRPr="00C97A1F">
        <w:rPr>
          <w:rFonts w:ascii="Times New Roman" w:hAnsi="Times New Roman" w:cs="Times New Roman"/>
        </w:rPr>
        <w:t xml:space="preserve">Wykonawca zobowiązuje się do przyjmowania zgłoszeń, o których mowa w ust. 5 powyżej przez 24 godziny na dobę, przez 7 dni w tygodniu, 365 dni w roku. </w:t>
      </w:r>
    </w:p>
    <w:p w:rsidR="00355903" w:rsidRPr="00355903" w:rsidRDefault="00C97A1F" w:rsidP="00355903">
      <w:pPr>
        <w:spacing w:after="0" w:line="276" w:lineRule="auto"/>
        <w:jc w:val="both"/>
        <w:rPr>
          <w:rFonts w:ascii="Times New Roman" w:hAnsi="Times New Roman" w:cs="Times New Roman"/>
        </w:rPr>
      </w:pPr>
      <w:r>
        <w:rPr>
          <w:rFonts w:ascii="Times New Roman" w:hAnsi="Times New Roman" w:cs="Times New Roman"/>
        </w:rPr>
        <w:t>6</w:t>
      </w:r>
      <w:r w:rsidR="00355903" w:rsidRPr="00355903">
        <w:rPr>
          <w:rFonts w:ascii="Times New Roman" w:hAnsi="Times New Roman" w:cs="Times New Roman"/>
        </w:rPr>
        <w:t xml:space="preserve">. Wykonawca dokona naprawy lub wymiany Sprzętu na nowy w lokalizacji wskazanej przez Zamawiającego. </w:t>
      </w:r>
    </w:p>
    <w:p w:rsidR="00355903" w:rsidRPr="00355903" w:rsidRDefault="00C97A1F" w:rsidP="00355903">
      <w:pPr>
        <w:spacing w:after="0" w:line="276" w:lineRule="auto"/>
        <w:jc w:val="both"/>
        <w:rPr>
          <w:rFonts w:ascii="Times New Roman" w:hAnsi="Times New Roman" w:cs="Times New Roman"/>
        </w:rPr>
      </w:pPr>
      <w:r>
        <w:rPr>
          <w:rFonts w:ascii="Times New Roman" w:hAnsi="Times New Roman" w:cs="Times New Roman"/>
        </w:rPr>
        <w:t>7</w:t>
      </w:r>
      <w:r w:rsidR="00355903" w:rsidRPr="00355903">
        <w:rPr>
          <w:rFonts w:ascii="Times New Roman" w:hAnsi="Times New Roman" w:cs="Times New Roman"/>
        </w:rPr>
        <w:t xml:space="preserve">. Okres gwarancji ulegnie przedłużeniu odpowiednio: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 w przypadku naprawy Sprzętu – o okres wykonywania naprawy;</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w przypadku wymiany Sprzętu – o okres pierwotny gwarancji. Każdorazowe dokonanie naprawy i wymiany Sprzętu będzie potwierdzone protokołem, którego podpisanie przez Strony stanowić będzie potwierdzenie prawidłowego wykonania. </w:t>
      </w:r>
    </w:p>
    <w:p w:rsidR="00355903" w:rsidRPr="00355903" w:rsidRDefault="00C97A1F" w:rsidP="00355903">
      <w:pPr>
        <w:spacing w:after="0" w:line="276" w:lineRule="auto"/>
        <w:jc w:val="both"/>
        <w:rPr>
          <w:rFonts w:ascii="Times New Roman" w:hAnsi="Times New Roman" w:cs="Times New Roman"/>
        </w:rPr>
      </w:pPr>
      <w:r>
        <w:rPr>
          <w:rFonts w:ascii="Times New Roman" w:hAnsi="Times New Roman" w:cs="Times New Roman"/>
        </w:rPr>
        <w:t>8</w:t>
      </w:r>
      <w:r w:rsidR="00355903" w:rsidRPr="00355903">
        <w:rPr>
          <w:rFonts w:ascii="Times New Roman" w:hAnsi="Times New Roman" w:cs="Times New Roman"/>
        </w:rPr>
        <w:t>. Wykonawca zapewni przez okres 36 miesięcy liczonych od dnia podpisania</w:t>
      </w:r>
      <w:r>
        <w:rPr>
          <w:rFonts w:ascii="Times New Roman" w:hAnsi="Times New Roman" w:cs="Times New Roman"/>
        </w:rPr>
        <w:t xml:space="preserve"> przez Strony Protokołu Odbioru </w:t>
      </w:r>
      <w:r w:rsidR="00355903" w:rsidRPr="00355903">
        <w:rPr>
          <w:rFonts w:ascii="Times New Roman" w:hAnsi="Times New Roman" w:cs="Times New Roman"/>
        </w:rPr>
        <w:t>wsparcie techniczne obejmujące dostęp do wsparcia telefonicznego w Dni robocze oraz całodobowy dostęp za pomocą strony www do aktualizacji i poprawek Oprogramowania i oprogramowania wbudowanego (</w:t>
      </w:r>
      <w:proofErr w:type="spellStart"/>
      <w:r w:rsidR="00355903" w:rsidRPr="00355903">
        <w:rPr>
          <w:rFonts w:ascii="Times New Roman" w:hAnsi="Times New Roman" w:cs="Times New Roman"/>
        </w:rPr>
        <w:t>firmware</w:t>
      </w:r>
      <w:proofErr w:type="spellEnd"/>
      <w:r w:rsidR="00355903" w:rsidRPr="00355903">
        <w:rPr>
          <w:rFonts w:ascii="Times New Roman" w:hAnsi="Times New Roman" w:cs="Times New Roman"/>
        </w:rPr>
        <w:t xml:space="preserve">) w Sprzęt, o ile się pojawią w okresie świadczenia wsparcia. </w:t>
      </w:r>
    </w:p>
    <w:p w:rsidR="00355903" w:rsidRPr="00355903" w:rsidRDefault="00C97A1F" w:rsidP="00355903">
      <w:pPr>
        <w:spacing w:after="0" w:line="276" w:lineRule="auto"/>
        <w:jc w:val="both"/>
        <w:rPr>
          <w:rFonts w:ascii="Times New Roman" w:hAnsi="Times New Roman" w:cs="Times New Roman"/>
        </w:rPr>
      </w:pPr>
      <w:r>
        <w:rPr>
          <w:rFonts w:ascii="Times New Roman" w:hAnsi="Times New Roman" w:cs="Times New Roman"/>
        </w:rPr>
        <w:t>9</w:t>
      </w:r>
      <w:r w:rsidR="00355903" w:rsidRPr="00355903">
        <w:rPr>
          <w:rFonts w:ascii="Times New Roman" w:hAnsi="Times New Roman" w:cs="Times New Roman"/>
        </w:rPr>
        <w:t xml:space="preserve">. </w:t>
      </w:r>
      <w:r>
        <w:rPr>
          <w:rFonts w:ascii="Times New Roman" w:hAnsi="Times New Roman" w:cs="Times New Roman"/>
        </w:rPr>
        <w:t xml:space="preserve"> </w:t>
      </w:r>
      <w:r w:rsidR="00355903" w:rsidRPr="00355903">
        <w:rPr>
          <w:rFonts w:ascii="Times New Roman" w:hAnsi="Times New Roman" w:cs="Times New Roman"/>
        </w:rPr>
        <w:t xml:space="preserve">Wykonawca zobowiązuje się do wykonywania obowiązków wynikających z gwarancji i świadczenia serwisu gwarancyjnego w sposób zapobiegający utracie danych, do których będzie miał dostęp w trakcie wykonywania naprawy. W przypadku, gdy wykonywanie napraw wiąże się z ryzykiem utraty danych, Wykonawca zobowiązany jest poinformować o tym Zamawiającego przed  przystąpieniem do naprawy oraz umożliwić dokonanie kopii zapasowych danych. W przypadku wymiany Sprzętu na nowy, wolny od wad, Zamawiający zastrzega sobie prawo zachowania wszelkich nośników danych.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w:t>
      </w:r>
      <w:r w:rsidR="00C97A1F">
        <w:rPr>
          <w:rFonts w:ascii="Times New Roman" w:hAnsi="Times New Roman" w:cs="Times New Roman"/>
        </w:rPr>
        <w:t>0</w:t>
      </w:r>
      <w:r w:rsidRPr="00355903">
        <w:rPr>
          <w:rFonts w:ascii="Times New Roman" w:hAnsi="Times New Roman" w:cs="Times New Roman"/>
        </w:rPr>
        <w:t xml:space="preserve">. Wykonawca zobowiązuje się do zapewnienia ciągłości gwarancji i serwisu gwarancyjnego w wypadku zakończenia działalności swojego przedsiębiorstwa w czasie, na który została udzielona gwarancja.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w:t>
      </w:r>
      <w:r w:rsidR="00C97A1F">
        <w:rPr>
          <w:rFonts w:ascii="Times New Roman" w:hAnsi="Times New Roman" w:cs="Times New Roman"/>
        </w:rPr>
        <w:t>1</w:t>
      </w:r>
      <w:r w:rsidRPr="00355903">
        <w:rPr>
          <w:rFonts w:ascii="Times New Roman" w:hAnsi="Times New Roman" w:cs="Times New Roman"/>
        </w:rPr>
        <w:t xml:space="preserve">. Stosowanie praw wynikających z udzielonej gwarancji i serwisu gwarancyjnego nie wyłącza stosowania uprawnień Zamawiającego wynikających z rękojmi za wady. Wykonawca zobowiązany jest do usunięcia zgłoszonych przez Zamawiającego wad w ramach rękojmi w terminie wskazanym przez Zamawiającego.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w:t>
      </w:r>
      <w:r w:rsidR="00C97A1F">
        <w:rPr>
          <w:rFonts w:ascii="Times New Roman" w:hAnsi="Times New Roman" w:cs="Times New Roman"/>
        </w:rPr>
        <w:t>2</w:t>
      </w:r>
      <w:r w:rsidRPr="00355903">
        <w:rPr>
          <w:rFonts w:ascii="Times New Roman" w:hAnsi="Times New Roman" w:cs="Times New Roman"/>
        </w:rPr>
        <w:t>. Strony dokonują przedłużenia okresu rękojmi do upływu okresu gwarancji określonego w ust. 1 powyżej.</w:t>
      </w: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11 Prawa własności intelektualnej</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 Wykonawca oświadcza i gwarantuje, że oprogramowanie wbudowane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w:t>
      </w:r>
      <w:r w:rsidR="00C97A1F">
        <w:rPr>
          <w:rFonts w:ascii="Times New Roman" w:hAnsi="Times New Roman" w:cs="Times New Roman"/>
        </w:rPr>
        <w:t xml:space="preserve">jego </w:t>
      </w:r>
      <w:r w:rsidRPr="00355903">
        <w:rPr>
          <w:rFonts w:ascii="Times New Roman" w:hAnsi="Times New Roman" w:cs="Times New Roman"/>
        </w:rPr>
        <w:t>aktualizacj</w:t>
      </w:r>
      <w:r w:rsidR="00C97A1F">
        <w:rPr>
          <w:rFonts w:ascii="Times New Roman" w:hAnsi="Times New Roman" w:cs="Times New Roman"/>
        </w:rPr>
        <w:t xml:space="preserve">a </w:t>
      </w:r>
      <w:r w:rsidRPr="00355903">
        <w:rPr>
          <w:rFonts w:ascii="Times New Roman" w:hAnsi="Times New Roman" w:cs="Times New Roman"/>
        </w:rPr>
        <w:t xml:space="preserve">oraz inne utwory przekazane w trakcie realizacji Umowy ani korzystanie z nich przez Zamawiającego oraz inne podmioty zgodnie z Umową, nie będą naruszać praw własności intelektualnej osób trzecich, w tym praw autorskich, patentów ani praw do baz danych.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2. Wykonawca oświadcza i gwarantuje, iż w ramach wynagrodzenia brutto określonego w § 8 ust. 1 Umowy, udzielone zostają niewyłączne, rozciągające się na całe terytorium Rzeczypospolitej Polskiej i nieograniczone czasowo licencje na oprogramowanie wbudowane (</w:t>
      </w:r>
      <w:proofErr w:type="spellStart"/>
      <w:r w:rsidRPr="00355903">
        <w:rPr>
          <w:rFonts w:ascii="Times New Roman" w:hAnsi="Times New Roman" w:cs="Times New Roman"/>
        </w:rPr>
        <w:t>firmwa</w:t>
      </w:r>
      <w:r w:rsidR="00C97A1F">
        <w:rPr>
          <w:rFonts w:ascii="Times New Roman" w:hAnsi="Times New Roman" w:cs="Times New Roman"/>
        </w:rPr>
        <w:t>re</w:t>
      </w:r>
      <w:proofErr w:type="spellEnd"/>
      <w:r w:rsidR="00C97A1F">
        <w:rPr>
          <w:rFonts w:ascii="Times New Roman" w:hAnsi="Times New Roman" w:cs="Times New Roman"/>
        </w:rPr>
        <w:t>) w Sprzęt oraz jego aktualizacje</w:t>
      </w:r>
      <w:r w:rsidRPr="00355903">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3. Licencje, o których mowa w Umowie udzielone z</w:t>
      </w:r>
      <w:r w:rsidR="00C97A1F">
        <w:rPr>
          <w:rFonts w:ascii="Times New Roman" w:hAnsi="Times New Roman" w:cs="Times New Roman"/>
        </w:rPr>
        <w:t>ostaną na warunkach producentów</w:t>
      </w:r>
      <w:r w:rsidRPr="00355903">
        <w:rPr>
          <w:rFonts w:ascii="Times New Roman" w:hAnsi="Times New Roman" w:cs="Times New Roman"/>
        </w:rPr>
        <w:t xml:space="preserve"> oprogramowania w</w:t>
      </w:r>
      <w:r w:rsidR="00C97A1F">
        <w:rPr>
          <w:rFonts w:ascii="Times New Roman" w:hAnsi="Times New Roman" w:cs="Times New Roman"/>
        </w:rPr>
        <w:t>budowanego (</w:t>
      </w:r>
      <w:proofErr w:type="spellStart"/>
      <w:r w:rsidR="00C97A1F">
        <w:rPr>
          <w:rFonts w:ascii="Times New Roman" w:hAnsi="Times New Roman" w:cs="Times New Roman"/>
        </w:rPr>
        <w:t>firmware</w:t>
      </w:r>
      <w:proofErr w:type="spellEnd"/>
      <w:r w:rsidR="00C97A1F">
        <w:rPr>
          <w:rFonts w:ascii="Times New Roman" w:hAnsi="Times New Roman" w:cs="Times New Roman"/>
        </w:rPr>
        <w:t>) w Sprzęt</w:t>
      </w:r>
      <w:r w:rsidRPr="00355903">
        <w:rPr>
          <w:rFonts w:ascii="Times New Roman" w:hAnsi="Times New Roman" w:cs="Times New Roman"/>
        </w:rPr>
        <w:t xml:space="preserve">, o ile Umowa nie stanowi inaczej, w szczególności warunki te nie mogą być sprzeczne z ust. 2 powyżej.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Wykonawca oświadcza i gwarantuje, że uzyskał zgodę producenta </w:t>
      </w:r>
      <w:r w:rsidR="00C97A1F">
        <w:rPr>
          <w:rFonts w:ascii="Times New Roman" w:hAnsi="Times New Roman" w:cs="Times New Roman"/>
        </w:rPr>
        <w:t xml:space="preserve"> </w:t>
      </w:r>
      <w:r w:rsidRPr="00355903">
        <w:rPr>
          <w:rFonts w:ascii="Times New Roman" w:hAnsi="Times New Roman" w:cs="Times New Roman"/>
        </w:rPr>
        <w:t>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lub podmiotu upoważnionego przez producenta na korzystanie z danego </w:t>
      </w:r>
      <w:r w:rsidRPr="00355903">
        <w:rPr>
          <w:rFonts w:ascii="Times New Roman" w:hAnsi="Times New Roman" w:cs="Times New Roman"/>
        </w:rPr>
        <w:lastRenderedPageBreak/>
        <w:t>oprogramowania na zasadach określonych w Umowie, w tym na przekazywanie dokumentów zawierających warunki licencji.</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 5. Wykonawca oświadcza i gwarantuje, że licencje na </w:t>
      </w:r>
      <w:r w:rsidR="00C97A1F">
        <w:rPr>
          <w:rFonts w:ascii="Times New Roman" w:hAnsi="Times New Roman" w:cs="Times New Roman"/>
        </w:rPr>
        <w:t xml:space="preserve"> </w:t>
      </w:r>
      <w:r w:rsidRPr="00355903">
        <w:rPr>
          <w:rFonts w:ascii="Times New Roman" w:hAnsi="Times New Roman" w:cs="Times New Roman"/>
        </w:rPr>
        <w:t>oprogramowanie wbudowane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w:t>
      </w:r>
      <w:r w:rsidR="00C97A1F">
        <w:rPr>
          <w:rFonts w:ascii="Times New Roman" w:hAnsi="Times New Roman" w:cs="Times New Roman"/>
        </w:rPr>
        <w:t>oraz jego aktualizacje</w:t>
      </w:r>
      <w:r w:rsidRPr="00355903">
        <w:rPr>
          <w:rFonts w:ascii="Times New Roman" w:hAnsi="Times New Roman" w:cs="Times New Roman"/>
        </w:rPr>
        <w:t xml:space="preserve"> nie zostaną wypowiedziane, za wyjątkiem przypadku istotnego naruszenia przez Zamawiającego warunków licencji. W przypadku wypowiedzenia licencji na </w:t>
      </w:r>
      <w:r w:rsidR="00C97A1F">
        <w:rPr>
          <w:rFonts w:ascii="Times New Roman" w:hAnsi="Times New Roman" w:cs="Times New Roman"/>
        </w:rPr>
        <w:t xml:space="preserve"> </w:t>
      </w:r>
      <w:r w:rsidRPr="00355903">
        <w:rPr>
          <w:rFonts w:ascii="Times New Roman" w:hAnsi="Times New Roman" w:cs="Times New Roman"/>
        </w:rPr>
        <w:t>oprogramowanie wbudowane (</w:t>
      </w:r>
      <w:proofErr w:type="spellStart"/>
      <w:r w:rsidRPr="00355903">
        <w:rPr>
          <w:rFonts w:ascii="Times New Roman" w:hAnsi="Times New Roman" w:cs="Times New Roman"/>
        </w:rPr>
        <w:t>firmware</w:t>
      </w:r>
      <w:proofErr w:type="spellEnd"/>
      <w:r w:rsidRPr="00355903">
        <w:rPr>
          <w:rFonts w:ascii="Times New Roman" w:hAnsi="Times New Roman" w:cs="Times New Roman"/>
        </w:rPr>
        <w:t>) w Sprzęt</w:t>
      </w:r>
      <w:r w:rsidR="00C97A1F">
        <w:rPr>
          <w:rFonts w:ascii="Times New Roman" w:hAnsi="Times New Roman" w:cs="Times New Roman"/>
        </w:rPr>
        <w:t xml:space="preserve"> oraz jego aktualizację  </w:t>
      </w:r>
      <w:r w:rsidRPr="00355903">
        <w:rPr>
          <w:rFonts w:ascii="Times New Roman" w:hAnsi="Times New Roman" w:cs="Times New Roman"/>
        </w:rPr>
        <w:t xml:space="preserve">pomimo braku istotnego naruszenia warunków licencji przez Zamawiającego, Wykonawca odpowiadać będzie za wynikłą z tego tytułu szkodę oraz w ramach wynagrodzenia brutto, o którym mowa w § 8 ust. 1 Umowy dostarczy odpowiednie oprogramowanie z licencjami odpowiadające warunkom zawartym w Umowie i Załączniku nr 1 do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6. Udzielenie licencji na korzystanie z </w:t>
      </w:r>
      <w:r w:rsidR="00491FEB">
        <w:rPr>
          <w:rFonts w:ascii="Times New Roman" w:hAnsi="Times New Roman" w:cs="Times New Roman"/>
        </w:rPr>
        <w:t xml:space="preserve"> </w:t>
      </w:r>
      <w:r w:rsidRPr="00355903">
        <w:rPr>
          <w:rFonts w:ascii="Times New Roman" w:hAnsi="Times New Roman" w:cs="Times New Roman"/>
        </w:rPr>
        <w:t>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w Sprzęt następuje bezwarunkowo w chwili podpisania przez Strony Protokołu Odbioru . Udzielenie licencj</w:t>
      </w:r>
      <w:r w:rsidR="00491FEB">
        <w:rPr>
          <w:rFonts w:ascii="Times New Roman" w:hAnsi="Times New Roman" w:cs="Times New Roman"/>
        </w:rPr>
        <w:t>i na korzystanie z aktualizacji</w:t>
      </w:r>
      <w:r w:rsidRPr="00355903">
        <w:rPr>
          <w:rFonts w:ascii="Times New Roman" w:hAnsi="Times New Roman" w:cs="Times New Roman"/>
        </w:rPr>
        <w:t xml:space="preserve"> 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w Sprzęt, następuje nie później niż w momencie zainstalowania danej aktualizacji.</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7. W okresie od dnia dostarczenia </w:t>
      </w:r>
      <w:r w:rsidR="00491FEB">
        <w:rPr>
          <w:rFonts w:ascii="Times New Roman" w:hAnsi="Times New Roman" w:cs="Times New Roman"/>
        </w:rPr>
        <w:t xml:space="preserve"> </w:t>
      </w:r>
      <w:r w:rsidRPr="00355903">
        <w:rPr>
          <w:rFonts w:ascii="Times New Roman" w:hAnsi="Times New Roman" w:cs="Times New Roman"/>
        </w:rPr>
        <w:t>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do momentu podpisania przez Strony Protokołu </w:t>
      </w:r>
      <w:r w:rsidR="00491FEB">
        <w:rPr>
          <w:rFonts w:ascii="Times New Roman" w:hAnsi="Times New Roman" w:cs="Times New Roman"/>
        </w:rPr>
        <w:t>Odbioru</w:t>
      </w:r>
      <w:r w:rsidRPr="00355903">
        <w:rPr>
          <w:rFonts w:ascii="Times New Roman" w:hAnsi="Times New Roman" w:cs="Times New Roman"/>
        </w:rPr>
        <w:t xml:space="preserve">, Wykonawca zapewnia Zamawiającemu prawo korzystania </w:t>
      </w:r>
      <w:r w:rsidR="00491FEB">
        <w:rPr>
          <w:rFonts w:ascii="Times New Roman" w:hAnsi="Times New Roman" w:cs="Times New Roman"/>
        </w:rPr>
        <w:t xml:space="preserve">z </w:t>
      </w:r>
      <w:r w:rsidRPr="00355903">
        <w:rPr>
          <w:rFonts w:ascii="Times New Roman" w:hAnsi="Times New Roman" w:cs="Times New Roman"/>
        </w:rPr>
        <w:t>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w ramach wynagrodzenia brutto, o którym mowa w § 8 ust. 1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8. W ramach wynagrodzenia brutto, o którym mowa w § 8 ust. 1 Umowy licencje na </w:t>
      </w:r>
      <w:r w:rsidR="00491FEB">
        <w:rPr>
          <w:rFonts w:ascii="Times New Roman" w:hAnsi="Times New Roman" w:cs="Times New Roman"/>
        </w:rPr>
        <w:t xml:space="preserve"> </w:t>
      </w:r>
      <w:r w:rsidRPr="00355903">
        <w:rPr>
          <w:rFonts w:ascii="Times New Roman" w:hAnsi="Times New Roman" w:cs="Times New Roman"/>
        </w:rPr>
        <w:t>oprogramowanie wbudowane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t>
      </w:r>
      <w:r w:rsidR="00491FEB">
        <w:rPr>
          <w:rFonts w:ascii="Times New Roman" w:hAnsi="Times New Roman" w:cs="Times New Roman"/>
        </w:rPr>
        <w:t xml:space="preserve">w Sprzęt </w:t>
      </w:r>
      <w:r w:rsidRPr="00355903">
        <w:rPr>
          <w:rFonts w:ascii="Times New Roman" w:hAnsi="Times New Roman" w:cs="Times New Roman"/>
        </w:rPr>
        <w:t xml:space="preserve">mogą być przeniesione na </w:t>
      </w:r>
      <w:r w:rsidR="00491FEB">
        <w:rPr>
          <w:rFonts w:ascii="Times New Roman" w:hAnsi="Times New Roman" w:cs="Times New Roman"/>
        </w:rPr>
        <w:t xml:space="preserve">Zamawiającego </w:t>
      </w:r>
      <w:r w:rsidRPr="00355903">
        <w:rPr>
          <w:rFonts w:ascii="Times New Roman" w:hAnsi="Times New Roman" w:cs="Times New Roman"/>
        </w:rPr>
        <w:t xml:space="preserve">bez konieczności uzyskiwania odrębnej zgody.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9. Z chwilą udzielenia licencji na Oprogramowanie własność nośników, na których je utrwalono przechodzi na Zamawiającego. Z chwilą przekazania aktualizacji do Oprogramowania własność nośników, na których utrwalono daną aktualizację przechodzi na Zamawiającego.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10. W przypadku, gdy osoba trzecia zwróci się do Zamawiającego z roszczeniami dotyczącymi  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w:t>
      </w:r>
      <w:r w:rsidR="00491FEB">
        <w:rPr>
          <w:rFonts w:ascii="Times New Roman" w:hAnsi="Times New Roman" w:cs="Times New Roman"/>
        </w:rPr>
        <w:t>jego</w:t>
      </w:r>
      <w:r w:rsidRPr="00355903">
        <w:rPr>
          <w:rFonts w:ascii="Times New Roman" w:hAnsi="Times New Roman" w:cs="Times New Roman"/>
        </w:rPr>
        <w:t xml:space="preserve"> aktualizacjami i poprawkami </w:t>
      </w:r>
      <w:r w:rsidR="00491FEB">
        <w:rPr>
          <w:rFonts w:ascii="Times New Roman" w:hAnsi="Times New Roman" w:cs="Times New Roman"/>
        </w:rPr>
        <w:t xml:space="preserve"> </w:t>
      </w:r>
      <w:r w:rsidRPr="00355903">
        <w:rPr>
          <w:rFonts w:ascii="Times New Roman" w:hAnsi="Times New Roman" w:cs="Times New Roman"/>
        </w:rPr>
        <w:t xml:space="preserve">Wykonawca zwolni Zamawiającego od obowiązku zaspokojenia takich roszczeń oraz pokryje wszelkie uzasadnione, niezbędne i udokumentowane koszty obrony Zamawiającego przed roszczeniami osób trzecich. W takim przypadku Wykonawca ponosi odpowiedzialność względem Zamawiającego za to, że osoby trzecie nie będą dochodziły zaspokojenia swoich roszczeń bezpośrednio od Zamawiającego.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11. Oprogramowanie i jego aktualizacje zostanie dostarczone na nośnikach danych, w postaci elektronicznych kopii lub w innej postaci umożliwiającej prawidłową ich instalację. Wykonawca przekaże Zamawiającemu nośniki danych z elektronicznymi kopiami takiego Oprogramowania i jego aktualizacjami, a także certyfikaty autentyczności, klucze instalacyjne oraz inne dokumenty i zabezpieczenia najpóźniej w chwili podpisania</w:t>
      </w:r>
      <w:r w:rsidR="00491FEB">
        <w:rPr>
          <w:rFonts w:ascii="Times New Roman" w:hAnsi="Times New Roman" w:cs="Times New Roman"/>
        </w:rPr>
        <w:t xml:space="preserve"> przez Strony Protokołu Odbioru</w:t>
      </w:r>
      <w:r w:rsidRPr="00355903">
        <w:rPr>
          <w:rFonts w:ascii="Times New Roman" w:hAnsi="Times New Roman" w:cs="Times New Roman"/>
        </w:rPr>
        <w:t xml:space="preserv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12. Nośniki danych, kopie, certyfikaty autentyczności, klucze instalacyjne oraz inne dokumenty i zabezpieczenia, o których mowa w ust. 11,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13. Wykonawca oświadcza gwarantuje, że warunki, na których Oprogramowanie jest udostępniane Zamawiającemu nie zawierają ograniczeń, które uniemożliwiałyby utrzymanie Oprogramowania.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14. Wykonawca oświadcza i gwarantuje, że warunki korzystania z  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w:t>
      </w:r>
      <w:r w:rsidR="00491FEB">
        <w:rPr>
          <w:rFonts w:ascii="Times New Roman" w:hAnsi="Times New Roman" w:cs="Times New Roman"/>
        </w:rPr>
        <w:t xml:space="preserve">jego </w:t>
      </w:r>
      <w:r w:rsidRPr="00355903">
        <w:rPr>
          <w:rFonts w:ascii="Times New Roman" w:hAnsi="Times New Roman" w:cs="Times New Roman"/>
        </w:rPr>
        <w:t xml:space="preserve">aktualizacji </w:t>
      </w:r>
      <w:r w:rsidR="00491FEB">
        <w:rPr>
          <w:rFonts w:ascii="Times New Roman" w:hAnsi="Times New Roman" w:cs="Times New Roman"/>
        </w:rPr>
        <w:t xml:space="preserve"> </w:t>
      </w:r>
      <w:r w:rsidRPr="00355903">
        <w:rPr>
          <w:rFonts w:ascii="Times New Roman" w:hAnsi="Times New Roman" w:cs="Times New Roman"/>
        </w:rPr>
        <w:t xml:space="preserve">nie wymagają ponoszenia dodatkowych opłat na rzecz Wykonawcy lub producentów takiego Oprogramowania niż wskazane w Umowie. Wynagrodzenie </w:t>
      </w:r>
      <w:r w:rsidRPr="00355903">
        <w:rPr>
          <w:rFonts w:ascii="Times New Roman" w:hAnsi="Times New Roman" w:cs="Times New Roman"/>
        </w:rPr>
        <w:lastRenderedPageBreak/>
        <w:t>brutto, o którym mowa w § 8 ust. 1 Umowy obejmuje całość</w:t>
      </w:r>
      <w:r w:rsidR="00491FEB">
        <w:rPr>
          <w:rFonts w:ascii="Times New Roman" w:hAnsi="Times New Roman" w:cs="Times New Roman"/>
        </w:rPr>
        <w:t xml:space="preserve"> wynagrodzenia za korzystanie z</w:t>
      </w:r>
      <w:r w:rsidRPr="00355903">
        <w:rPr>
          <w:rFonts w:ascii="Times New Roman" w:hAnsi="Times New Roman" w:cs="Times New Roman"/>
        </w:rPr>
        <w:t xml:space="preserve"> oprogramowania w</w:t>
      </w:r>
      <w:r w:rsidR="00491FEB">
        <w:rPr>
          <w:rFonts w:ascii="Times New Roman" w:hAnsi="Times New Roman" w:cs="Times New Roman"/>
        </w:rPr>
        <w:t>budowanego (</w:t>
      </w:r>
      <w:proofErr w:type="spellStart"/>
      <w:r w:rsidR="00491FEB">
        <w:rPr>
          <w:rFonts w:ascii="Times New Roman" w:hAnsi="Times New Roman" w:cs="Times New Roman"/>
        </w:rPr>
        <w:t>firmware</w:t>
      </w:r>
      <w:proofErr w:type="spellEnd"/>
      <w:r w:rsidR="00491FEB">
        <w:rPr>
          <w:rFonts w:ascii="Times New Roman" w:hAnsi="Times New Roman" w:cs="Times New Roman"/>
        </w:rPr>
        <w:t>) w Sprzęt.</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 15. Wykonawca oświadcza, że posiada uprawni</w:t>
      </w:r>
      <w:r w:rsidR="00491FEB">
        <w:rPr>
          <w:rFonts w:ascii="Times New Roman" w:hAnsi="Times New Roman" w:cs="Times New Roman"/>
        </w:rPr>
        <w:t>enia niezbędne do korzystania z</w:t>
      </w:r>
      <w:r w:rsidRPr="00355903">
        <w:rPr>
          <w:rFonts w:ascii="Times New Roman" w:hAnsi="Times New Roman" w:cs="Times New Roman"/>
        </w:rPr>
        <w:t xml:space="preserve"> oprogramowania wbudowanego (</w:t>
      </w:r>
      <w:proofErr w:type="spellStart"/>
      <w:r w:rsidRPr="00355903">
        <w:rPr>
          <w:rFonts w:ascii="Times New Roman" w:hAnsi="Times New Roman" w:cs="Times New Roman"/>
        </w:rPr>
        <w:t>firmware</w:t>
      </w:r>
      <w:proofErr w:type="spellEnd"/>
      <w:r w:rsidRPr="00355903">
        <w:rPr>
          <w:rFonts w:ascii="Times New Roman" w:hAnsi="Times New Roman" w:cs="Times New Roman"/>
        </w:rPr>
        <w:t xml:space="preserve">) w Sprzęt, </w:t>
      </w:r>
      <w:r w:rsidR="00491FEB">
        <w:rPr>
          <w:rFonts w:ascii="Times New Roman" w:hAnsi="Times New Roman" w:cs="Times New Roman"/>
        </w:rPr>
        <w:t xml:space="preserve"> </w:t>
      </w:r>
      <w:r w:rsidRPr="00355903">
        <w:rPr>
          <w:rFonts w:ascii="Times New Roman" w:hAnsi="Times New Roman" w:cs="Times New Roman"/>
        </w:rPr>
        <w:t xml:space="preserve">w celu wykonania </w:t>
      </w:r>
      <w:r w:rsidR="00491FEB">
        <w:rPr>
          <w:rFonts w:ascii="Times New Roman" w:hAnsi="Times New Roman" w:cs="Times New Roman"/>
        </w:rPr>
        <w:t xml:space="preserve">niniejszej </w:t>
      </w:r>
      <w:r w:rsidRPr="00355903">
        <w:rPr>
          <w:rFonts w:ascii="Times New Roman" w:hAnsi="Times New Roman" w:cs="Times New Roman"/>
        </w:rPr>
        <w:t xml:space="preserve">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16. Wykonawca zapewnia, że korzystanie z Oprogramowania podczas realizacji i na cele Umowy nie będzie naruszać praw osób trzecich i nie będzie wymagało żadnych opłat na rzecz takich osób. Gdyby okazało się to konieczne, Wykonawca w ramach wynagrodzenia brutto, o którym mowa w § 8 ust. 1 Umowy udzieli lub zapewni udzielenie stosownej licencji na czas realizacji Umowy obejmującej prawo korzystania z Oprogramowania na potrzeby realizacji Umowy do czasu uzyskania stosownej licencji. Prawo do korzystania obejmuje w szczególności trwałe lub czasowe zwielokrotnianie Oprogramowania w całości lub w części, a także przystosowywanie, zmiany układu lub wprowadzanie jakichkolwiek innych zmian do Oprogramowania. </w:t>
      </w:r>
    </w:p>
    <w:p w:rsidR="00355903" w:rsidRDefault="00355903" w:rsidP="00355903">
      <w:pPr>
        <w:spacing w:after="0" w:line="276" w:lineRule="auto"/>
        <w:jc w:val="center"/>
        <w:rPr>
          <w:rFonts w:ascii="Times New Roman" w:hAnsi="Times New Roman" w:cs="Times New Roman"/>
          <w:b/>
        </w:rPr>
      </w:pP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1</w:t>
      </w:r>
      <w:r w:rsidR="00491FEB">
        <w:rPr>
          <w:rFonts w:ascii="Times New Roman" w:hAnsi="Times New Roman" w:cs="Times New Roman"/>
          <w:b/>
        </w:rPr>
        <w:t>2</w:t>
      </w:r>
      <w:r w:rsidRPr="00355903">
        <w:rPr>
          <w:rFonts w:ascii="Times New Roman" w:hAnsi="Times New Roman" w:cs="Times New Roman"/>
          <w:b/>
        </w:rPr>
        <w:t xml:space="preserve"> Ochrona tajemnicy i zasady poufności</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Informacje udostępniane Wykonawcy w ramach wykonywania Umowy oraz uzyskane przez Wykonawcę w związku z realizacją Umowy będą traktowane przez Wykonawcę jako poufne i mogą być ujawniane wyłącznie osobom i upoważnionym przedstawicielom, których obowiązkiem jest realizacja Umowy, pod rygorem pociągnięcia przez Zamawiającego do odpowiedzialności za naruszenie poufności. Obowiązek zachowania poufności obowiązuje Wykonawcę oraz pracowników i upoważnionych przedstawicieli Wykonawcy, odpowiedzialnych za realizację obowiązków wynikających z Umowy w trakcie obowiązywania Umowy, po jej rozwiązaniu, wygaśnięciu, odstąpieniu od niej, w czasie zatrudnienia/współpracy, jak i po ustaniu zatrudnienia/współpracy pracowników lub upoważnionych przedstawicieli z Wykonawcą.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Wykonawca zobowiązuje się do zachowania poufności informacji, w posiadanie których wejdzie w trakcie wykonywania Umowy, w szczególności: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nieujawniania i niezezwalania na ujawnienie jakichkolwiek informacji w jakiejkolwiek formie w całości lub w części jakiejkolwiek osobie trzeciej bez uprzedniej zgody Zamawiającego, wyrażonej na piśmie pod rygorem nieważności;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zapewnienia, że personel oraz inne osoby wykonujące prace w ramach realizacji Umowy, którym informacje zostaną udostępnione nie ujawnią i nie zezwolą na ich ujawnienie w jakiejkolwiek formie w całości lub w części jakiejkolwiek osobie trzeciej bez uprzedniej zgody Zamawiającego wyrażonej na piśmie pod rygorem nieważności;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zapewnienia prawidłowej ochrony informacji przed utratą, kradzieżą, zniszczeniem, zgubieniem lub dostępem osób trzecich nieupoważnionych do uzyskania informacji;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niewykorzystywania informacji do innych celów niż wykonywanie czynności wynikających z Umowy bez uprzedniej zgody Zamawiającego wyrażonej pisemnie pod rygorem nieważności;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przejęcia na siebie wszelkich roszczeń osób trzecich w stosunku do Zamawiającego, wynikających z wykorzystania przez Wykonawcę informacji uzyskanych w czasie wykonywania Umowy w sposób naruszający jej postanowienia.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3. Wykonawca zobowiązuje się do niezwłocznego zawiadomienia Zamawiającego o każdym przypadku ujawnienia informacji, o których mowa w ust. 1 powyżej, pozostającym w sprzeczności z postanowieniami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4. Zobowiązanie do zachowania poufności informacji, o których mowa w ust. 1 powyżej nie dotyczy przypadków, gdy informacje te: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1) stały się publicznie dostępne, jednak w inny sposób niż w wyniku naruszenia Umowy;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2) muszą zostać udostępnione zgodnie z obowiązkiem wynikającym z przepisów powszechnie obowiązującego prawa, orzeczenia sądu lub uprawnionego organu administracji państwowej; w takim </w:t>
      </w:r>
      <w:r w:rsidRPr="00355903">
        <w:rPr>
          <w:rFonts w:ascii="Times New Roman" w:hAnsi="Times New Roman" w:cs="Times New Roman"/>
        </w:rPr>
        <w:lastRenderedPageBreak/>
        <w:t xml:space="preserve">przypadku Wykonawca będzie zobowiązany zapewnić, by udostępnienie informacji, o których mowa w ust. 1 powyżej nastąpiło tylko i wyłącznie w zakresie koniecznym dla zadośćuczynienia powyższemu obowiązkowi. </w:t>
      </w:r>
    </w:p>
    <w:p w:rsidR="00491FEB"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5. Wykonawca niezwłocznie zawiadomi pisemnie Zamawiającego o każdym przypadku zaistnienia obowiązku udostępnienia informacji, o których mowa w ust. 1 powyżej, a także podejmie wszelkie działania konieczne do zapewnienia, by udostępnienie informacji, o których mowa w ust. 1 powyżej dokonało się w sposób chroniący przed ujawnieniem ich osobom niepowołanym. </w:t>
      </w:r>
    </w:p>
    <w:p w:rsidR="00355903" w:rsidRPr="00355903" w:rsidRDefault="00355903"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6. Zobowiązania określone w niniejszym paragrafie wiążą Wykonawcę przez okres do upływu 20 lat od dnia zawarcia Umowy. </w:t>
      </w:r>
    </w:p>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1</w:t>
      </w:r>
      <w:r w:rsidR="00491FEB">
        <w:rPr>
          <w:rFonts w:ascii="Times New Roman" w:hAnsi="Times New Roman" w:cs="Times New Roman"/>
          <w:b/>
        </w:rPr>
        <w:t>3</w:t>
      </w:r>
      <w:r w:rsidRPr="00355903">
        <w:rPr>
          <w:rFonts w:ascii="Times New Roman" w:hAnsi="Times New Roman" w:cs="Times New Roman"/>
          <w:b/>
        </w:rPr>
        <w:t xml:space="preserve"> Własność</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1. Wszelkie dokumenty, nośniki danych i materiały, będące własnością Zamawiającego przekazane Wykonawcy w celu umożliwienia mu prawidłowej realizacji Umowy, pozostają wyłączną własnością Zamawiającego.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2. Wykonawca nie może udostępniać materiałów, dokumentów, informacji, nośników danych, o których mowa w ust. 1 powyżej osobom trzecim, nie może także ich powielać w całości ani w części bez uzyskania uprzedniej zgody Zamawiającego wyrażonej na piśmie pod rygorem nieważności. </w:t>
      </w:r>
    </w:p>
    <w:p w:rsid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3. Wykonawca zobowiązuje się zwrócić Zamawiającemu wszelkie dokumenty, materiały, będące własnością Zamawiającego, o których mowa w ust. 1 powyżej wraz ze wszystkimi kopiami oraz nośnikami, na których zostały zapisane, niezwłocznie po wykonaniu Umowy.</w:t>
      </w:r>
    </w:p>
    <w:p w:rsidR="00491FEB" w:rsidRPr="00355903" w:rsidRDefault="00491FEB" w:rsidP="003375DA">
      <w:pPr>
        <w:spacing w:after="0" w:line="276" w:lineRule="auto"/>
        <w:jc w:val="both"/>
        <w:rPr>
          <w:rFonts w:ascii="Times New Roman" w:hAnsi="Times New Roman" w:cs="Times New Roman"/>
        </w:rPr>
      </w:pPr>
    </w:p>
    <w:p w:rsidR="00355903" w:rsidRPr="00491FEB" w:rsidRDefault="00355903" w:rsidP="00491FEB">
      <w:pPr>
        <w:spacing w:after="0" w:line="276" w:lineRule="auto"/>
        <w:jc w:val="center"/>
        <w:rPr>
          <w:rFonts w:ascii="Times New Roman" w:hAnsi="Times New Roman" w:cs="Times New Roman"/>
          <w:b/>
        </w:rPr>
      </w:pPr>
      <w:r w:rsidRPr="00491FEB">
        <w:rPr>
          <w:rFonts w:ascii="Times New Roman" w:hAnsi="Times New Roman" w:cs="Times New Roman"/>
          <w:b/>
        </w:rPr>
        <w:t>§ 1</w:t>
      </w:r>
      <w:r w:rsidR="00491FEB" w:rsidRPr="00491FEB">
        <w:rPr>
          <w:rFonts w:ascii="Times New Roman" w:hAnsi="Times New Roman" w:cs="Times New Roman"/>
          <w:b/>
        </w:rPr>
        <w:t>4</w:t>
      </w:r>
      <w:r w:rsidRPr="00491FEB">
        <w:rPr>
          <w:rFonts w:ascii="Times New Roman" w:hAnsi="Times New Roman" w:cs="Times New Roman"/>
          <w:b/>
        </w:rPr>
        <w:t xml:space="preserve"> Odstąpienie od Umowy</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1. Zamawiający zastrzega sobie prawo do odstąpienia od Umowy w całości lub części, bez obowiązku wyznaczania Wykonawcy dodatkowego terminu, w przypadku: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1) gdy opóźnienie w stosunku do terminu wykonania Umowy, o którym mowa w § 3 Umowy   przekroczy 10 dni;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2) dostarczenia S</w:t>
      </w:r>
      <w:r w:rsidR="00491FEB">
        <w:rPr>
          <w:rFonts w:ascii="Times New Roman" w:hAnsi="Times New Roman" w:cs="Times New Roman"/>
        </w:rPr>
        <w:t>przętu</w:t>
      </w:r>
      <w:r w:rsidRPr="00355903">
        <w:rPr>
          <w:rFonts w:ascii="Times New Roman" w:hAnsi="Times New Roman" w:cs="Times New Roman"/>
        </w:rPr>
        <w:t xml:space="preserve"> niespełniających wymogów określonych w Umowie;</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3) jeżeli suma kar umownych naliczonych na podstawie Umowy przekroczy wartość wynagrodzenia brutto określonego w § 8 ust. 1 Umowy;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4) w innych przypadkach określonych w Umowie, w tym w § 7 ust. 11 i ust. 11 Umowy;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5) braku możliwości wywiązania się z zobowiązań Zamawiającego z przyczyn niezależnych od Zamawiającego.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2. Prawo odstąpienia, o którym mowa w ust. 1 powyżej Zamawiający może wykonać w terminie do 60 dni od powzięcia wiadomości o okolicznościach skutkujących możliwością odstąpienia od Umowy, jednak nie dłużej niż w ciągu 60 dni od upływu terminu, o którym mowa w § 3 Umowy.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3. Zamawiający może wykonać umowne prawo odstąpienia niezależnie od prawa odstąpienia, przysługującego na podstawie powszechnie obowiązujących przepisów prawa.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4. W przypadku odstąpienia od Umowy przez Zamawiającego w sytuacjach, o których mowa w ust. 1 powyżej, Wykonawcy nie przysługują roszczenia wobec Zamawiającego z tego tytułu, w szczególności roszczenia odszkodowawcze.</w:t>
      </w:r>
    </w:p>
    <w:p w:rsidR="00E026E4" w:rsidRPr="00E026E4" w:rsidRDefault="00355903" w:rsidP="00E026E4">
      <w:pPr>
        <w:spacing w:after="0" w:line="276" w:lineRule="auto"/>
        <w:jc w:val="center"/>
        <w:rPr>
          <w:rFonts w:ascii="Times New Roman" w:hAnsi="Times New Roman" w:cs="Times New Roman"/>
          <w:b/>
        </w:rPr>
      </w:pPr>
      <w:r w:rsidRPr="00E026E4">
        <w:rPr>
          <w:rFonts w:ascii="Times New Roman" w:hAnsi="Times New Roman" w:cs="Times New Roman"/>
          <w:b/>
        </w:rPr>
        <w:t>§ 1</w:t>
      </w:r>
      <w:r w:rsidR="00E026E4">
        <w:rPr>
          <w:rFonts w:ascii="Times New Roman" w:hAnsi="Times New Roman" w:cs="Times New Roman"/>
          <w:b/>
        </w:rPr>
        <w:t>5</w:t>
      </w:r>
      <w:r w:rsidRPr="00E026E4">
        <w:rPr>
          <w:rFonts w:ascii="Times New Roman" w:hAnsi="Times New Roman" w:cs="Times New Roman"/>
          <w:b/>
        </w:rPr>
        <w:t xml:space="preserve"> Zmiany Umowy</w:t>
      </w:r>
    </w:p>
    <w:p w:rsidR="00355903" w:rsidRPr="00355903" w:rsidRDefault="00355903" w:rsidP="003375DA">
      <w:pPr>
        <w:spacing w:after="0" w:line="276" w:lineRule="auto"/>
        <w:jc w:val="both"/>
        <w:rPr>
          <w:rFonts w:ascii="Times New Roman" w:hAnsi="Times New Roman" w:cs="Times New Roman"/>
        </w:rPr>
      </w:pPr>
      <w:bookmarkStart w:id="0" w:name="_GoBack"/>
      <w:r w:rsidRPr="00355903">
        <w:rPr>
          <w:rFonts w:ascii="Times New Roman" w:hAnsi="Times New Roman" w:cs="Times New Roman"/>
        </w:rPr>
        <w:t>Zmiana Umowy dopuszczalna jest w zakresie i na warunkach przewidzianych przepisami ustawy z dnia 29 stycznia 2004 r. Prawo zamówień publicznych (Dz. U. z 201</w:t>
      </w:r>
      <w:r w:rsidR="00E026E4">
        <w:rPr>
          <w:rFonts w:ascii="Times New Roman" w:hAnsi="Times New Roman" w:cs="Times New Roman"/>
        </w:rPr>
        <w:t>7</w:t>
      </w:r>
      <w:r w:rsidRPr="00355903">
        <w:rPr>
          <w:rFonts w:ascii="Times New Roman" w:hAnsi="Times New Roman" w:cs="Times New Roman"/>
        </w:rPr>
        <w:t xml:space="preserve"> r. poz. </w:t>
      </w:r>
      <w:r w:rsidR="00E026E4">
        <w:rPr>
          <w:rFonts w:ascii="Times New Roman" w:hAnsi="Times New Roman" w:cs="Times New Roman"/>
        </w:rPr>
        <w:t>1579</w:t>
      </w:r>
      <w:r w:rsidRPr="00355903">
        <w:rPr>
          <w:rFonts w:ascii="Times New Roman" w:hAnsi="Times New Roman" w:cs="Times New Roman"/>
        </w:rPr>
        <w:t>), zwanej dalej: „</w:t>
      </w:r>
      <w:proofErr w:type="spellStart"/>
      <w:r w:rsidRPr="00355903">
        <w:rPr>
          <w:rFonts w:ascii="Times New Roman" w:hAnsi="Times New Roman" w:cs="Times New Roman"/>
        </w:rPr>
        <w:t>Pzp</w:t>
      </w:r>
      <w:proofErr w:type="spellEnd"/>
      <w:r w:rsidRPr="00355903">
        <w:rPr>
          <w:rFonts w:ascii="Times New Roman" w:hAnsi="Times New Roman" w:cs="Times New Roman"/>
        </w:rPr>
        <w:t xml:space="preserve">”, w szczególności: </w:t>
      </w:r>
    </w:p>
    <w:p w:rsidR="00E026E4"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1) Strony są uprawnione do wprowadzenia do Umowy zmian nieistotnych, to jest innych, niż zmiany zdefiniowane w art. 144 ust. 1e </w:t>
      </w:r>
      <w:proofErr w:type="spellStart"/>
      <w:r w:rsidRPr="00355903">
        <w:rPr>
          <w:rFonts w:ascii="Times New Roman" w:hAnsi="Times New Roman" w:cs="Times New Roman"/>
        </w:rPr>
        <w:t>Pzp</w:t>
      </w:r>
      <w:proofErr w:type="spellEnd"/>
      <w:r w:rsidRPr="00355903">
        <w:rPr>
          <w:rFonts w:ascii="Times New Roman" w:hAnsi="Times New Roman" w:cs="Times New Roman"/>
        </w:rPr>
        <w:t xml:space="preserve">;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2) stosownie do art. 144 ust. 1 pkt 1 </w:t>
      </w:r>
      <w:proofErr w:type="spellStart"/>
      <w:r w:rsidRPr="00355903">
        <w:rPr>
          <w:rFonts w:ascii="Times New Roman" w:hAnsi="Times New Roman" w:cs="Times New Roman"/>
        </w:rPr>
        <w:t>Pzp</w:t>
      </w:r>
      <w:proofErr w:type="spellEnd"/>
      <w:r w:rsidRPr="00355903">
        <w:rPr>
          <w:rFonts w:ascii="Times New Roman" w:hAnsi="Times New Roman" w:cs="Times New Roman"/>
        </w:rPr>
        <w:t xml:space="preserve">, Zamawiający przewiduje możliwość wprowadzenia do Umowy zmian opisanych poniżej: </w:t>
      </w:r>
    </w:p>
    <w:p w:rsidR="00355903" w:rsidRPr="00355903" w:rsidRDefault="00355903" w:rsidP="00E026E4">
      <w:pPr>
        <w:spacing w:after="0" w:line="276" w:lineRule="auto"/>
        <w:jc w:val="both"/>
        <w:rPr>
          <w:rFonts w:ascii="Times New Roman" w:hAnsi="Times New Roman" w:cs="Times New Roman"/>
        </w:rPr>
      </w:pPr>
      <w:r w:rsidRPr="00355903">
        <w:rPr>
          <w:rFonts w:ascii="Times New Roman" w:hAnsi="Times New Roman" w:cs="Times New Roman"/>
        </w:rPr>
        <w:lastRenderedPageBreak/>
        <w:t xml:space="preserve">a) </w:t>
      </w:r>
      <w:r w:rsidR="00E026E4">
        <w:rPr>
          <w:rFonts w:ascii="Times New Roman" w:hAnsi="Times New Roman" w:cs="Times New Roman"/>
        </w:rPr>
        <w:t xml:space="preserve"> </w:t>
      </w:r>
      <w:r w:rsidRPr="00355903">
        <w:rPr>
          <w:rFonts w:ascii="Times New Roman" w:hAnsi="Times New Roman" w:cs="Times New Roman"/>
        </w:rPr>
        <w:t>w przypadku powstałej po zawarciu Umowy sytuacji braku środków Zamawiającego na sfinansowanie wykonania Umowy zgodnie z pie</w:t>
      </w:r>
      <w:r w:rsidR="00E026E4">
        <w:rPr>
          <w:rFonts w:ascii="Times New Roman" w:hAnsi="Times New Roman" w:cs="Times New Roman"/>
        </w:rPr>
        <w:t xml:space="preserve">rwotnie określonymi warunkami, </w:t>
      </w:r>
      <w:r w:rsidRPr="00355903">
        <w:rPr>
          <w:rFonts w:ascii="Times New Roman" w:hAnsi="Times New Roman" w:cs="Times New Roman"/>
        </w:rPr>
        <w:t xml:space="preserve">Zamawiający dopuszcza wprowadzenie zmian polegających na ograniczeniu zakresu przedmiotowego Umowy, co nie wyłącza ani nie ogranicza uprawnienia Zamawiającego do odstąpienia od Umowy w sytuacjach przewidzianych Umową lub przepisami prawa, </w:t>
      </w:r>
    </w:p>
    <w:p w:rsidR="00355903" w:rsidRPr="00355903" w:rsidRDefault="00E026E4" w:rsidP="003375DA">
      <w:pPr>
        <w:spacing w:after="0" w:line="276" w:lineRule="auto"/>
        <w:jc w:val="both"/>
        <w:rPr>
          <w:rFonts w:ascii="Times New Roman" w:hAnsi="Times New Roman" w:cs="Times New Roman"/>
        </w:rPr>
      </w:pPr>
      <w:r>
        <w:rPr>
          <w:rFonts w:ascii="Times New Roman" w:hAnsi="Times New Roman" w:cs="Times New Roman"/>
        </w:rPr>
        <w:t>b</w:t>
      </w:r>
      <w:r w:rsidR="00355903" w:rsidRPr="00355903">
        <w:rPr>
          <w:rFonts w:ascii="Times New Roman" w:hAnsi="Times New Roman" w:cs="Times New Roman"/>
        </w:rPr>
        <w:t>) w przypadku wycofania z produkcji/sprzedaży jak</w:t>
      </w:r>
      <w:r>
        <w:rPr>
          <w:rFonts w:ascii="Times New Roman" w:hAnsi="Times New Roman" w:cs="Times New Roman"/>
        </w:rPr>
        <w:t>iegokolwiek modelu/typu Sprzętu</w:t>
      </w:r>
      <w:r w:rsidR="00355903" w:rsidRPr="00355903">
        <w:rPr>
          <w:rFonts w:ascii="Times New Roman" w:hAnsi="Times New Roman" w:cs="Times New Roman"/>
        </w:rPr>
        <w:t xml:space="preserve"> wskazanego w ofercie Wykonawcy, stanowiącej Załącznik nr </w:t>
      </w:r>
      <w:r>
        <w:rPr>
          <w:rFonts w:ascii="Times New Roman" w:hAnsi="Times New Roman" w:cs="Times New Roman"/>
        </w:rPr>
        <w:t>3</w:t>
      </w:r>
      <w:r w:rsidR="00355903" w:rsidRPr="00355903">
        <w:rPr>
          <w:rFonts w:ascii="Times New Roman" w:hAnsi="Times New Roman" w:cs="Times New Roman"/>
        </w:rPr>
        <w:t xml:space="preserve"> do Umowy Wykonawca dostarczy obecnie produkowany/sprzedawany model/typ Sprzętu  o parametrach nie gorszych od wskazanych w ofercie Wykonawcy w ramach wynagrodzenia brutto, o którym mowa w § 8 ust. 1 Umowy. W takim przypadku Wykonawca zobowiązany jest do poinformowania Zamawiającego oraz przedstawienia oświadczenia producenta/dystrybutora potwierdzającego fakt wycofania modelu/typu Sprzętu </w:t>
      </w:r>
      <w:r>
        <w:rPr>
          <w:rFonts w:ascii="Times New Roman" w:hAnsi="Times New Roman" w:cs="Times New Roman"/>
        </w:rPr>
        <w:t xml:space="preserve"> </w:t>
      </w:r>
      <w:r w:rsidR="00355903" w:rsidRPr="00355903">
        <w:rPr>
          <w:rFonts w:ascii="Times New Roman" w:hAnsi="Times New Roman" w:cs="Times New Roman"/>
        </w:rPr>
        <w:t xml:space="preserve">wskazanego w ofercie Wykonawcy wraz z konfiguracją Sprzętu/Oprogramowania obecnie produkowanego celem akceptacji przez Zamawiającego, </w:t>
      </w:r>
    </w:p>
    <w:p w:rsidR="00355903" w:rsidRPr="00355903" w:rsidRDefault="00E026E4" w:rsidP="00E026E4">
      <w:pPr>
        <w:spacing w:after="0" w:line="276" w:lineRule="auto"/>
        <w:jc w:val="both"/>
        <w:rPr>
          <w:rFonts w:ascii="Times New Roman" w:hAnsi="Times New Roman" w:cs="Times New Roman"/>
        </w:rPr>
      </w:pPr>
      <w:r>
        <w:rPr>
          <w:rFonts w:ascii="Times New Roman" w:hAnsi="Times New Roman" w:cs="Times New Roman"/>
        </w:rPr>
        <w:t>c</w:t>
      </w:r>
      <w:r w:rsidR="00355903" w:rsidRPr="00355903">
        <w:rPr>
          <w:rFonts w:ascii="Times New Roman" w:hAnsi="Times New Roman" w:cs="Times New Roman"/>
        </w:rPr>
        <w:t xml:space="preserve">) </w:t>
      </w:r>
      <w:r>
        <w:rPr>
          <w:rFonts w:ascii="Times New Roman" w:hAnsi="Times New Roman" w:cs="Times New Roman"/>
        </w:rPr>
        <w:t xml:space="preserve"> </w:t>
      </w:r>
      <w:r w:rsidR="00355903" w:rsidRPr="00355903">
        <w:rPr>
          <w:rFonts w:ascii="Times New Roman" w:hAnsi="Times New Roman" w:cs="Times New Roman"/>
        </w:rPr>
        <w:t xml:space="preserve">w przypadku ujawnienia się powszechnie występujących wad oferowanego </w:t>
      </w:r>
      <w:r>
        <w:rPr>
          <w:rFonts w:ascii="Times New Roman" w:hAnsi="Times New Roman" w:cs="Times New Roman"/>
        </w:rPr>
        <w:t xml:space="preserve"> </w:t>
      </w:r>
      <w:r w:rsidR="00355903" w:rsidRPr="00355903">
        <w:rPr>
          <w:rFonts w:ascii="Times New Roman" w:hAnsi="Times New Roman" w:cs="Times New Roman"/>
        </w:rPr>
        <w:t xml:space="preserve">Sprzętu Zamawiający dopuszcza zmianę polegającą na zastąpieniu w ramach wynagrodzenia brutto, o którym mowa w § 8 ust. 1 Umowy danego produktu produktem zastępczym, spełniającym wszelkie wymagania przewidziane w Załączniku nr 1 do Umowy dla produktu zastępowanego, rekomendowanym przez producenta lub Wykonawcę w związku z ujawnieniem wad. W takim przypadku Wykonawca zobowiązany jest do przedstawienia oświadczenia producenta/dystrybutora potwierdzającego fakt spełniania przez produkt zastępczy wymagań określonych w Załączniku nr 1 do Umowy, </w:t>
      </w:r>
    </w:p>
    <w:p w:rsidR="00355903" w:rsidRPr="00355903" w:rsidRDefault="00E026E4" w:rsidP="003375DA">
      <w:pPr>
        <w:spacing w:after="0" w:line="276" w:lineRule="auto"/>
        <w:jc w:val="both"/>
        <w:rPr>
          <w:rFonts w:ascii="Times New Roman" w:hAnsi="Times New Roman" w:cs="Times New Roman"/>
        </w:rPr>
      </w:pPr>
      <w:r>
        <w:rPr>
          <w:rFonts w:ascii="Times New Roman" w:hAnsi="Times New Roman" w:cs="Times New Roman"/>
        </w:rPr>
        <w:t>d</w:t>
      </w:r>
      <w:r w:rsidR="00355903" w:rsidRPr="00355903">
        <w:rPr>
          <w:rFonts w:ascii="Times New Roman" w:hAnsi="Times New Roman" w:cs="Times New Roman"/>
        </w:rPr>
        <w:t xml:space="preserve">) w zakresie sposobu realizacji Umowy lub terminu realizacji Umowy w przypadku uzasadnionych przyczyn technicznych lub funkcjonalnych powodujących konieczność zmiany sposobu wykonania Umowy lub terminu realizacji Umowy, </w:t>
      </w:r>
    </w:p>
    <w:p w:rsidR="00355903" w:rsidRPr="00355903" w:rsidRDefault="00E026E4" w:rsidP="003375DA">
      <w:pPr>
        <w:spacing w:after="0" w:line="276" w:lineRule="auto"/>
        <w:jc w:val="both"/>
        <w:rPr>
          <w:rFonts w:ascii="Times New Roman" w:hAnsi="Times New Roman" w:cs="Times New Roman"/>
        </w:rPr>
      </w:pPr>
      <w:r>
        <w:rPr>
          <w:rFonts w:ascii="Times New Roman" w:hAnsi="Times New Roman" w:cs="Times New Roman"/>
        </w:rPr>
        <w:t>e</w:t>
      </w:r>
      <w:r w:rsidR="00355903" w:rsidRPr="00355903">
        <w:rPr>
          <w:rFonts w:ascii="Times New Roman" w:hAnsi="Times New Roman" w:cs="Times New Roman"/>
        </w:rPr>
        <w:t xml:space="preserve">) w zakresie sposobu realizacji Umowy lub terminu realizacji Umowy w przypadku zaistnienia siły wyższej. </w:t>
      </w:r>
    </w:p>
    <w:bookmarkEnd w:id="0"/>
    <w:p w:rsidR="00355903" w:rsidRPr="00355903" w:rsidRDefault="00355903" w:rsidP="00355903">
      <w:pPr>
        <w:spacing w:after="0" w:line="276" w:lineRule="auto"/>
        <w:jc w:val="center"/>
        <w:rPr>
          <w:rFonts w:ascii="Times New Roman" w:hAnsi="Times New Roman" w:cs="Times New Roman"/>
          <w:b/>
        </w:rPr>
      </w:pPr>
      <w:r w:rsidRPr="00355903">
        <w:rPr>
          <w:rFonts w:ascii="Times New Roman" w:hAnsi="Times New Roman" w:cs="Times New Roman"/>
          <w:b/>
        </w:rPr>
        <w:t>§ 1</w:t>
      </w:r>
      <w:r w:rsidR="00E026E4">
        <w:rPr>
          <w:rFonts w:ascii="Times New Roman" w:hAnsi="Times New Roman" w:cs="Times New Roman"/>
          <w:b/>
        </w:rPr>
        <w:t>6</w:t>
      </w:r>
      <w:r w:rsidRPr="00355903">
        <w:rPr>
          <w:rFonts w:ascii="Times New Roman" w:hAnsi="Times New Roman" w:cs="Times New Roman"/>
          <w:b/>
        </w:rPr>
        <w:t xml:space="preserve"> Postanowienia końcowe</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1. W sprawach nieuregulowanych Umową zastosowanie mają przepisy prawa polskiego, a w szczególności ustawy Prawo zamówień publicznych, Kodeksu cywilnego, ustawy o prawie autorskim i prawach pokrewnych.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2. Ewentualne spory powstałe w związku z realizacją Umowy podlegają rozpoznaniu przez sąd właściwy dla siedziby Zamawiającego.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3. Wszelkie zmiany i uzupełnienia Umowy wymagają formy pisemnej pod rygorem nieważności, z zastrzeżeniem § 5 ust. 2 i ust. 4 Umowy.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4. Umowę sporządzono w trzech jednobrzmiących egzemplarzach, dwa dla Zamawiającego, jeden dla Wykonawcy.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5. Następujące załączniki do Umowy stanowią jej integralną część: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1) Załącznik nr 1 – Szczegółowy Opis Przedmiotu Umowy;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2) Załącznik nr 2 – wzór Protokołu Odbioru </w:t>
      </w:r>
      <w:r w:rsidR="00E026E4">
        <w:rPr>
          <w:rFonts w:ascii="Times New Roman" w:hAnsi="Times New Roman" w:cs="Times New Roman"/>
        </w:rPr>
        <w:t xml:space="preserve">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3) Załącznik nr </w:t>
      </w:r>
      <w:r w:rsidR="00E026E4">
        <w:rPr>
          <w:rFonts w:ascii="Times New Roman" w:hAnsi="Times New Roman" w:cs="Times New Roman"/>
        </w:rPr>
        <w:t>3</w:t>
      </w:r>
      <w:r w:rsidRPr="00355903">
        <w:rPr>
          <w:rFonts w:ascii="Times New Roman" w:hAnsi="Times New Roman" w:cs="Times New Roman"/>
        </w:rPr>
        <w:t xml:space="preserve"> – oferta Wykonawcy; </w:t>
      </w:r>
    </w:p>
    <w:p w:rsidR="00355903" w:rsidRPr="00355903" w:rsidRDefault="00355903" w:rsidP="003375DA">
      <w:pPr>
        <w:spacing w:after="0" w:line="276" w:lineRule="auto"/>
        <w:jc w:val="both"/>
        <w:rPr>
          <w:rFonts w:ascii="Times New Roman" w:hAnsi="Times New Roman" w:cs="Times New Roman"/>
        </w:rPr>
      </w:pPr>
      <w:r w:rsidRPr="00355903">
        <w:rPr>
          <w:rFonts w:ascii="Times New Roman" w:hAnsi="Times New Roman" w:cs="Times New Roman"/>
        </w:rPr>
        <w:t xml:space="preserve">6) Załącznik nr </w:t>
      </w:r>
      <w:r w:rsidR="00E026E4">
        <w:rPr>
          <w:rFonts w:ascii="Times New Roman" w:hAnsi="Times New Roman" w:cs="Times New Roman"/>
        </w:rPr>
        <w:t>4</w:t>
      </w:r>
      <w:r w:rsidRPr="00355903">
        <w:rPr>
          <w:rFonts w:ascii="Times New Roman" w:hAnsi="Times New Roman" w:cs="Times New Roman"/>
        </w:rPr>
        <w:t xml:space="preserve"> – dokumentacja potwierdzająca reprezentację Wykonawcy.</w:t>
      </w:r>
    </w:p>
    <w:p w:rsidR="003375DA" w:rsidRDefault="003375DA" w:rsidP="00355903">
      <w:pPr>
        <w:spacing w:after="0" w:line="276" w:lineRule="auto"/>
        <w:ind w:right="4"/>
        <w:jc w:val="center"/>
        <w:rPr>
          <w:rFonts w:ascii="Times New Roman" w:hAnsi="Times New Roman" w:cs="Times New Roman"/>
        </w:rPr>
      </w:pPr>
    </w:p>
    <w:p w:rsidR="002729D8" w:rsidRPr="00355903" w:rsidRDefault="002729D8" w:rsidP="002729D8">
      <w:pPr>
        <w:tabs>
          <w:tab w:val="center" w:pos="2124"/>
          <w:tab w:val="center" w:pos="2832"/>
          <w:tab w:val="center" w:pos="3540"/>
          <w:tab w:val="center" w:pos="4248"/>
          <w:tab w:val="center" w:pos="4956"/>
          <w:tab w:val="center" w:pos="5664"/>
          <w:tab w:val="center" w:pos="7154"/>
        </w:tabs>
        <w:spacing w:after="0" w:line="276" w:lineRule="auto"/>
        <w:ind w:left="-15" w:firstLine="0"/>
        <w:jc w:val="center"/>
        <w:rPr>
          <w:rFonts w:ascii="Times New Roman" w:hAnsi="Times New Roman" w:cs="Times New Roman"/>
        </w:rPr>
      </w:pPr>
      <w:r w:rsidRPr="00355903">
        <w:rPr>
          <w:rFonts w:ascii="Times New Roman" w:hAnsi="Times New Roman" w:cs="Times New Roman"/>
        </w:rPr>
        <w:t>ZAMAWIAJĄCY:                                           WYKONAWCA:</w:t>
      </w:r>
    </w:p>
    <w:p w:rsidR="002729D8" w:rsidRPr="00355903" w:rsidRDefault="002729D8" w:rsidP="002729D8">
      <w:pPr>
        <w:tabs>
          <w:tab w:val="center" w:pos="2124"/>
          <w:tab w:val="center" w:pos="2832"/>
          <w:tab w:val="center" w:pos="3540"/>
          <w:tab w:val="center" w:pos="4248"/>
          <w:tab w:val="center" w:pos="4956"/>
          <w:tab w:val="center" w:pos="5664"/>
          <w:tab w:val="center" w:pos="7154"/>
        </w:tabs>
        <w:spacing w:after="0" w:line="276" w:lineRule="auto"/>
        <w:ind w:left="-15" w:firstLine="0"/>
        <w:jc w:val="center"/>
        <w:rPr>
          <w:rFonts w:ascii="Times New Roman" w:hAnsi="Times New Roman" w:cs="Times New Roman"/>
        </w:rPr>
      </w:pPr>
    </w:p>
    <w:p w:rsidR="002729D8" w:rsidRPr="00355903" w:rsidRDefault="002729D8" w:rsidP="002729D8">
      <w:pPr>
        <w:spacing w:after="0" w:line="276" w:lineRule="auto"/>
        <w:ind w:left="0" w:firstLine="0"/>
        <w:jc w:val="both"/>
        <w:rPr>
          <w:rFonts w:ascii="Times New Roman" w:hAnsi="Times New Roman" w:cs="Times New Roman"/>
        </w:rPr>
      </w:pPr>
      <w:r w:rsidRPr="00355903">
        <w:rPr>
          <w:rFonts w:ascii="Times New Roman" w:hAnsi="Times New Roman" w:cs="Times New Roman"/>
        </w:rPr>
        <w:t xml:space="preserve"> </w:t>
      </w:r>
    </w:p>
    <w:p w:rsidR="002729D8" w:rsidRPr="00355903" w:rsidRDefault="002729D8" w:rsidP="002729D8">
      <w:pPr>
        <w:spacing w:after="0" w:line="276" w:lineRule="auto"/>
        <w:jc w:val="center"/>
        <w:rPr>
          <w:rFonts w:ascii="Times New Roman" w:hAnsi="Times New Roman" w:cs="Times New Roman"/>
        </w:rPr>
      </w:pPr>
      <w:r w:rsidRPr="00355903">
        <w:rPr>
          <w:rFonts w:ascii="Times New Roman" w:hAnsi="Times New Roman" w:cs="Times New Roman"/>
        </w:rPr>
        <w:t>______________________________.          ________________________________</w:t>
      </w:r>
    </w:p>
    <w:p w:rsidR="002729D8" w:rsidRPr="00355903" w:rsidRDefault="002729D8" w:rsidP="002729D8">
      <w:pPr>
        <w:spacing w:after="0" w:line="276" w:lineRule="auto"/>
        <w:ind w:left="0" w:firstLine="0"/>
        <w:jc w:val="both"/>
        <w:rPr>
          <w:rFonts w:ascii="Times New Roman" w:hAnsi="Times New Roman" w:cs="Times New Roman"/>
        </w:rPr>
      </w:pPr>
      <w:r w:rsidRPr="00355903">
        <w:rPr>
          <w:rFonts w:ascii="Times New Roman" w:hAnsi="Times New Roman" w:cs="Times New Roman"/>
        </w:rPr>
        <w:tab/>
        <w:t xml:space="preserve"> </w:t>
      </w:r>
      <w:r w:rsidRPr="00355903">
        <w:rPr>
          <w:rFonts w:ascii="Times New Roman" w:hAnsi="Times New Roman" w:cs="Times New Roman"/>
        </w:rPr>
        <w:tab/>
        <w:t xml:space="preserve"> </w:t>
      </w:r>
      <w:r w:rsidRPr="00355903">
        <w:rPr>
          <w:rFonts w:ascii="Times New Roman" w:hAnsi="Times New Roman" w:cs="Times New Roman"/>
        </w:rPr>
        <w:tab/>
      </w:r>
      <w:r w:rsidRPr="00355903">
        <w:rPr>
          <w:rFonts w:ascii="Times New Roman" w:eastAsia="Times New Roman" w:hAnsi="Times New Roman" w:cs="Times New Roman"/>
        </w:rPr>
        <w:t xml:space="preserve"> </w:t>
      </w:r>
    </w:p>
    <w:p w:rsidR="0096120C" w:rsidRPr="00355903" w:rsidRDefault="0096120C" w:rsidP="00355903">
      <w:pPr>
        <w:spacing w:after="0" w:line="276" w:lineRule="auto"/>
        <w:jc w:val="both"/>
        <w:rPr>
          <w:rFonts w:ascii="Times New Roman" w:hAnsi="Times New Roman" w:cs="Times New Roman"/>
          <w:i/>
        </w:rPr>
      </w:pPr>
    </w:p>
    <w:p w:rsidR="007A492B" w:rsidRPr="00355903" w:rsidRDefault="00984FCF" w:rsidP="00E026E4">
      <w:pPr>
        <w:spacing w:after="0" w:line="276" w:lineRule="auto"/>
        <w:jc w:val="right"/>
        <w:rPr>
          <w:rFonts w:ascii="Times New Roman" w:hAnsi="Times New Roman" w:cs="Times New Roman"/>
        </w:rPr>
      </w:pPr>
      <w:r w:rsidRPr="00355903">
        <w:rPr>
          <w:rFonts w:ascii="Times New Roman" w:hAnsi="Times New Roman" w:cs="Times New Roman"/>
          <w:i/>
        </w:rPr>
        <w:lastRenderedPageBreak/>
        <w:t>Zał</w:t>
      </w:r>
      <w:r w:rsidRPr="00355903">
        <w:rPr>
          <w:rFonts w:ascii="Times New Roman" w:hAnsi="Times New Roman" w:cs="Times New Roman"/>
        </w:rPr>
        <w:t>ą</w:t>
      </w:r>
      <w:r w:rsidR="00D72CD9" w:rsidRPr="00355903">
        <w:rPr>
          <w:rFonts w:ascii="Times New Roman" w:hAnsi="Times New Roman" w:cs="Times New Roman"/>
          <w:i/>
        </w:rPr>
        <w:t xml:space="preserve">cznik nr </w:t>
      </w:r>
      <w:r w:rsidR="00E026E4">
        <w:rPr>
          <w:rFonts w:ascii="Times New Roman" w:hAnsi="Times New Roman" w:cs="Times New Roman"/>
          <w:i/>
        </w:rPr>
        <w:t>2</w:t>
      </w:r>
      <w:r w:rsidR="00D72CD9" w:rsidRPr="00355903">
        <w:rPr>
          <w:rFonts w:ascii="Times New Roman" w:hAnsi="Times New Roman" w:cs="Times New Roman"/>
          <w:i/>
        </w:rPr>
        <w:t xml:space="preserve"> </w:t>
      </w:r>
      <w:r w:rsidRPr="00355903">
        <w:rPr>
          <w:rFonts w:ascii="Times New Roman" w:hAnsi="Times New Roman" w:cs="Times New Roman"/>
          <w:i/>
        </w:rPr>
        <w:t xml:space="preserve">do </w:t>
      </w:r>
      <w:r w:rsidR="00197233" w:rsidRPr="00355903">
        <w:rPr>
          <w:rFonts w:ascii="Times New Roman" w:hAnsi="Times New Roman" w:cs="Times New Roman"/>
          <w:i/>
        </w:rPr>
        <w:t>Umow</w:t>
      </w:r>
      <w:r w:rsidRPr="00355903">
        <w:rPr>
          <w:rFonts w:ascii="Times New Roman" w:hAnsi="Times New Roman" w:cs="Times New Roman"/>
          <w:i/>
        </w:rPr>
        <w:t xml:space="preserve">y nr </w:t>
      </w:r>
      <w:r w:rsidRPr="00355903">
        <w:rPr>
          <w:rFonts w:ascii="Times New Roman" w:hAnsi="Times New Roman" w:cs="Times New Roman"/>
        </w:rPr>
        <w:t xml:space="preserve"> …………………………. </w:t>
      </w:r>
    </w:p>
    <w:p w:rsidR="007A492B" w:rsidRPr="00355903" w:rsidRDefault="00984FCF" w:rsidP="00355903">
      <w:pPr>
        <w:spacing w:after="0" w:line="276" w:lineRule="auto"/>
        <w:ind w:left="53" w:firstLine="0"/>
        <w:jc w:val="both"/>
        <w:rPr>
          <w:rFonts w:ascii="Times New Roman" w:hAnsi="Times New Roman" w:cs="Times New Roman"/>
        </w:rPr>
      </w:pPr>
      <w:r w:rsidRPr="00355903">
        <w:rPr>
          <w:rFonts w:ascii="Times New Roman" w:hAnsi="Times New Roman" w:cs="Times New Roman"/>
        </w:rPr>
        <w:t xml:space="preserve"> </w:t>
      </w:r>
    </w:p>
    <w:p w:rsidR="007A492B" w:rsidRPr="00355903" w:rsidRDefault="00984FCF" w:rsidP="002729D8">
      <w:pPr>
        <w:pStyle w:val="Nagwek1"/>
        <w:spacing w:after="0" w:line="276" w:lineRule="auto"/>
        <w:ind w:left="0" w:firstLine="0"/>
        <w:jc w:val="center"/>
        <w:rPr>
          <w:rFonts w:ascii="Times New Roman" w:hAnsi="Times New Roman" w:cs="Times New Roman"/>
          <w:b w:val="0"/>
          <w:sz w:val="22"/>
        </w:rPr>
      </w:pPr>
      <w:r w:rsidRPr="00355903">
        <w:rPr>
          <w:rFonts w:ascii="Times New Roman" w:hAnsi="Times New Roman" w:cs="Times New Roman"/>
          <w:b w:val="0"/>
          <w:sz w:val="22"/>
        </w:rPr>
        <w:t xml:space="preserve">PROTOKÓŁ </w:t>
      </w:r>
      <w:r w:rsidR="00E026E4">
        <w:rPr>
          <w:rFonts w:ascii="Times New Roman" w:hAnsi="Times New Roman" w:cs="Times New Roman"/>
          <w:b w:val="0"/>
          <w:sz w:val="22"/>
        </w:rPr>
        <w:t xml:space="preserve"> </w:t>
      </w:r>
      <w:r w:rsidRPr="00355903">
        <w:rPr>
          <w:rFonts w:ascii="Times New Roman" w:hAnsi="Times New Roman" w:cs="Times New Roman"/>
          <w:b w:val="0"/>
          <w:sz w:val="22"/>
        </w:rPr>
        <w:t xml:space="preserve"> ODBIOR</w:t>
      </w:r>
      <w:r w:rsidR="00E026E4">
        <w:rPr>
          <w:rFonts w:ascii="Times New Roman" w:hAnsi="Times New Roman" w:cs="Times New Roman"/>
          <w:b w:val="0"/>
          <w:sz w:val="22"/>
        </w:rPr>
        <w:t>U</w:t>
      </w:r>
    </w:p>
    <w:p w:rsidR="007A492B" w:rsidRPr="00355903" w:rsidRDefault="00984FCF" w:rsidP="00355903">
      <w:pPr>
        <w:spacing w:after="0" w:line="276" w:lineRule="auto"/>
        <w:ind w:left="1520"/>
        <w:jc w:val="both"/>
        <w:rPr>
          <w:rFonts w:ascii="Times New Roman" w:hAnsi="Times New Roman" w:cs="Times New Roman"/>
        </w:rPr>
      </w:pPr>
      <w:r w:rsidRPr="00355903">
        <w:rPr>
          <w:rFonts w:ascii="Times New Roman" w:hAnsi="Times New Roman" w:cs="Times New Roman"/>
        </w:rPr>
        <w:t xml:space="preserve">Sporządzony w </w:t>
      </w:r>
      <w:r w:rsidR="00D72CD9" w:rsidRPr="00355903">
        <w:rPr>
          <w:rFonts w:ascii="Times New Roman" w:hAnsi="Times New Roman" w:cs="Times New Roman"/>
        </w:rPr>
        <w:t>………………….</w:t>
      </w:r>
      <w:r w:rsidRPr="00355903">
        <w:rPr>
          <w:rFonts w:ascii="Times New Roman" w:hAnsi="Times New Roman" w:cs="Times New Roman"/>
        </w:rPr>
        <w:t>dnia …............................... 201</w:t>
      </w:r>
      <w:r w:rsidR="00FD2B89" w:rsidRPr="00355903">
        <w:rPr>
          <w:rFonts w:ascii="Times New Roman" w:hAnsi="Times New Roman" w:cs="Times New Roman"/>
        </w:rPr>
        <w:t>7</w:t>
      </w:r>
      <w:r w:rsidRPr="00355903">
        <w:rPr>
          <w:rFonts w:ascii="Times New Roman" w:hAnsi="Times New Roman" w:cs="Times New Roman"/>
        </w:rPr>
        <w:t xml:space="preserve"> r.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WYKONAWCA: </w:t>
      </w:r>
    </w:p>
    <w:p w:rsidR="007A492B" w:rsidRPr="00355903" w:rsidRDefault="00984FCF"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 </w:t>
      </w:r>
    </w:p>
    <w:p w:rsidR="007A492B" w:rsidRPr="00355903" w:rsidRDefault="00984FCF" w:rsidP="00355903">
      <w:pPr>
        <w:spacing w:after="0" w:line="276" w:lineRule="auto"/>
        <w:jc w:val="both"/>
        <w:rPr>
          <w:rFonts w:ascii="Times New Roman" w:hAnsi="Times New Roman" w:cs="Times New Roman"/>
        </w:rPr>
      </w:pPr>
      <w:r w:rsidRPr="00355903">
        <w:rPr>
          <w:rFonts w:ascii="Times New Roman" w:hAnsi="Times New Roman" w:cs="Times New Roman"/>
        </w:rPr>
        <w:t xml:space="preserve">……………………………………………….……………………………………….…………. </w:t>
      </w:r>
    </w:p>
    <w:p w:rsidR="007A492B" w:rsidRPr="00355903" w:rsidRDefault="00984FCF" w:rsidP="00355903">
      <w:pPr>
        <w:spacing w:after="0" w:line="276" w:lineRule="auto"/>
        <w:ind w:left="0" w:firstLine="0"/>
        <w:jc w:val="both"/>
        <w:rPr>
          <w:rFonts w:ascii="Times New Roman" w:hAnsi="Times New Roman" w:cs="Times New Roman"/>
        </w:rPr>
      </w:pPr>
      <w:r w:rsidRPr="00355903">
        <w:rPr>
          <w:rFonts w:ascii="Times New Roman" w:hAnsi="Times New Roman" w:cs="Times New Roman"/>
        </w:rPr>
        <w:t xml:space="preserve">( nazwa i adres firmy ) </w:t>
      </w:r>
    </w:p>
    <w:p w:rsidR="007A492B" w:rsidRPr="00355903" w:rsidRDefault="00984FCF" w:rsidP="00355903">
      <w:pPr>
        <w:spacing w:after="0" w:line="276" w:lineRule="auto"/>
        <w:ind w:left="0" w:firstLine="0"/>
        <w:jc w:val="both"/>
        <w:rPr>
          <w:rFonts w:ascii="Times New Roman" w:hAnsi="Times New Roman" w:cs="Times New Roman"/>
        </w:rPr>
      </w:pPr>
      <w:r w:rsidRPr="00355903">
        <w:rPr>
          <w:rFonts w:ascii="Times New Roman" w:hAnsi="Times New Roman" w:cs="Times New Roman"/>
        </w:rPr>
        <w:t xml:space="preserve">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xml:space="preserve">ZAMAWIAJĄCY: </w:t>
      </w:r>
    </w:p>
    <w:p w:rsidR="00FD2B89" w:rsidRPr="00355903" w:rsidRDefault="00FD2B89" w:rsidP="00355903">
      <w:pPr>
        <w:spacing w:after="0" w:line="276" w:lineRule="auto"/>
        <w:ind w:left="-5"/>
        <w:jc w:val="both"/>
        <w:rPr>
          <w:rFonts w:ascii="Times New Roman" w:hAnsi="Times New Roman" w:cs="Times New Roman"/>
        </w:rPr>
      </w:pPr>
      <w:r w:rsidRPr="00355903">
        <w:rPr>
          <w:rFonts w:ascii="Times New Roman" w:hAnsi="Times New Roman" w:cs="Times New Roman"/>
        </w:rPr>
        <w:t>Polskie Wydawnictwo Muzyczne</w:t>
      </w:r>
    </w:p>
    <w:p w:rsidR="00FD2B89" w:rsidRPr="00355903" w:rsidRDefault="00FD2B89" w:rsidP="00355903">
      <w:pPr>
        <w:spacing w:after="0" w:line="276" w:lineRule="auto"/>
        <w:ind w:left="-5"/>
        <w:jc w:val="both"/>
        <w:rPr>
          <w:rFonts w:ascii="Times New Roman" w:hAnsi="Times New Roman" w:cs="Times New Roman"/>
        </w:rPr>
      </w:pPr>
      <w:r w:rsidRPr="00355903">
        <w:rPr>
          <w:rFonts w:ascii="Times New Roman" w:hAnsi="Times New Roman" w:cs="Times New Roman"/>
        </w:rPr>
        <w:t>Al. Krasińskiego 11a</w:t>
      </w:r>
    </w:p>
    <w:p w:rsidR="007A492B" w:rsidRPr="00355903" w:rsidRDefault="00FD2B89" w:rsidP="00355903">
      <w:pPr>
        <w:spacing w:after="0" w:line="276" w:lineRule="auto"/>
        <w:ind w:left="-5"/>
        <w:jc w:val="both"/>
        <w:rPr>
          <w:rFonts w:ascii="Times New Roman" w:hAnsi="Times New Roman" w:cs="Times New Roman"/>
        </w:rPr>
      </w:pPr>
      <w:r w:rsidRPr="00355903">
        <w:rPr>
          <w:rFonts w:ascii="Times New Roman" w:hAnsi="Times New Roman" w:cs="Times New Roman"/>
        </w:rPr>
        <w:t>31-111 Kraków</w:t>
      </w:r>
    </w:p>
    <w:p w:rsidR="007A492B" w:rsidRPr="00355903" w:rsidRDefault="00984FCF" w:rsidP="00355903">
      <w:pPr>
        <w:numPr>
          <w:ilvl w:val="0"/>
          <w:numId w:val="17"/>
        </w:numPr>
        <w:spacing w:after="0" w:line="276" w:lineRule="auto"/>
        <w:ind w:hanging="221"/>
        <w:jc w:val="both"/>
        <w:rPr>
          <w:rFonts w:ascii="Times New Roman" w:hAnsi="Times New Roman" w:cs="Times New Roman"/>
        </w:rPr>
      </w:pPr>
      <w:r w:rsidRPr="00355903">
        <w:rPr>
          <w:rFonts w:ascii="Times New Roman" w:hAnsi="Times New Roman" w:cs="Times New Roman"/>
        </w:rPr>
        <w:t xml:space="preserve">Wykonawca przekazał Zamawiającemu następujący sprzęt zgodnie z </w:t>
      </w:r>
      <w:r w:rsidR="00197233" w:rsidRPr="00355903">
        <w:rPr>
          <w:rFonts w:ascii="Times New Roman" w:hAnsi="Times New Roman" w:cs="Times New Roman"/>
        </w:rPr>
        <w:t>Umow</w:t>
      </w:r>
      <w:r w:rsidRPr="00355903">
        <w:rPr>
          <w:rFonts w:ascii="Times New Roman" w:hAnsi="Times New Roman" w:cs="Times New Roman"/>
        </w:rPr>
        <w:t xml:space="preserve">ą nr: </w:t>
      </w:r>
    </w:p>
    <w:p w:rsidR="007A492B" w:rsidRPr="00355903" w:rsidRDefault="00984FCF" w:rsidP="00355903">
      <w:pPr>
        <w:spacing w:after="0" w:line="276" w:lineRule="auto"/>
        <w:ind w:left="-5"/>
        <w:jc w:val="both"/>
        <w:rPr>
          <w:rFonts w:ascii="Times New Roman" w:hAnsi="Times New Roman" w:cs="Times New Roman"/>
        </w:rPr>
      </w:pPr>
      <w:r w:rsidRPr="00355903">
        <w:rPr>
          <w:rFonts w:ascii="Times New Roman" w:hAnsi="Times New Roman" w:cs="Times New Roman"/>
        </w:rPr>
        <w:t>………………………….. z dnia……………………………201</w:t>
      </w:r>
      <w:r w:rsidR="00FD2B89" w:rsidRPr="00355903">
        <w:rPr>
          <w:rFonts w:ascii="Times New Roman" w:hAnsi="Times New Roman" w:cs="Times New Roman"/>
        </w:rPr>
        <w:t>7</w:t>
      </w:r>
      <w:r w:rsidRPr="00355903">
        <w:rPr>
          <w:rFonts w:ascii="Times New Roman" w:hAnsi="Times New Roman" w:cs="Times New Roman"/>
        </w:rPr>
        <w:t xml:space="preserve"> r. </w:t>
      </w:r>
    </w:p>
    <w:p w:rsidR="007A492B" w:rsidRPr="00355903" w:rsidRDefault="00984FCF" w:rsidP="00355903">
      <w:pPr>
        <w:numPr>
          <w:ilvl w:val="0"/>
          <w:numId w:val="17"/>
        </w:numPr>
        <w:spacing w:after="0" w:line="276" w:lineRule="auto"/>
        <w:ind w:hanging="221"/>
        <w:jc w:val="both"/>
        <w:rPr>
          <w:rFonts w:ascii="Times New Roman" w:hAnsi="Times New Roman" w:cs="Times New Roman"/>
        </w:rPr>
      </w:pPr>
      <w:r w:rsidRPr="00355903">
        <w:rPr>
          <w:rFonts w:ascii="Times New Roman" w:hAnsi="Times New Roman" w:cs="Times New Roman"/>
        </w:rPr>
        <w:t xml:space="preserve">Zamawiający sprawdził </w:t>
      </w:r>
      <w:r w:rsidR="00E026E4">
        <w:rPr>
          <w:rFonts w:ascii="Times New Roman" w:hAnsi="Times New Roman" w:cs="Times New Roman"/>
        </w:rPr>
        <w:t>następujący sprzęt</w:t>
      </w:r>
      <w:r w:rsidRPr="00355903">
        <w:rPr>
          <w:rFonts w:ascii="Times New Roman" w:hAnsi="Times New Roman" w:cs="Times New Roman"/>
        </w:rPr>
        <w:t xml:space="preserve">. </w:t>
      </w:r>
    </w:p>
    <w:p w:rsidR="007A492B" w:rsidRPr="00355903" w:rsidRDefault="00984FCF" w:rsidP="00355903">
      <w:pPr>
        <w:spacing w:after="0" w:line="276" w:lineRule="auto"/>
        <w:ind w:left="0" w:firstLine="0"/>
        <w:jc w:val="both"/>
        <w:rPr>
          <w:rFonts w:ascii="Times New Roman" w:hAnsi="Times New Roman" w:cs="Times New Roman"/>
        </w:rPr>
      </w:pPr>
      <w:r w:rsidRPr="00355903">
        <w:rPr>
          <w:rFonts w:ascii="Times New Roman" w:hAnsi="Times New Roman" w:cs="Times New Roman"/>
        </w:rPr>
        <w:t xml:space="preserve">  </w:t>
      </w:r>
    </w:p>
    <w:tbl>
      <w:tblPr>
        <w:tblStyle w:val="TableGrid"/>
        <w:tblW w:w="9286" w:type="dxa"/>
        <w:tblInd w:w="-108" w:type="dxa"/>
        <w:tblCellMar>
          <w:top w:w="39" w:type="dxa"/>
          <w:left w:w="106" w:type="dxa"/>
          <w:right w:w="55" w:type="dxa"/>
        </w:tblCellMar>
        <w:tblLook w:val="04A0" w:firstRow="1" w:lastRow="0" w:firstColumn="1" w:lastColumn="0" w:noHBand="0" w:noVBand="1"/>
      </w:tblPr>
      <w:tblGrid>
        <w:gridCol w:w="1804"/>
        <w:gridCol w:w="3119"/>
        <w:gridCol w:w="1984"/>
        <w:gridCol w:w="2379"/>
      </w:tblGrid>
      <w:tr w:rsidR="002729D8" w:rsidRPr="00355903" w:rsidTr="002729D8">
        <w:trPr>
          <w:trHeight w:val="254"/>
        </w:trPr>
        <w:tc>
          <w:tcPr>
            <w:tcW w:w="1804" w:type="dxa"/>
            <w:tcBorders>
              <w:top w:val="single" w:sz="4" w:space="0" w:color="000000"/>
              <w:left w:val="single" w:sz="4" w:space="0" w:color="000000"/>
              <w:bottom w:val="single" w:sz="4" w:space="0" w:color="000000"/>
              <w:right w:val="single" w:sz="4" w:space="0" w:color="000000"/>
            </w:tcBorders>
          </w:tcPr>
          <w:p w:rsidR="002729D8" w:rsidRPr="002729D8" w:rsidRDefault="002729D8" w:rsidP="002729D8">
            <w:pPr>
              <w:spacing w:after="0" w:line="276" w:lineRule="auto"/>
              <w:ind w:left="0" w:firstLine="0"/>
              <w:jc w:val="both"/>
              <w:rPr>
                <w:rFonts w:ascii="Times New Roman" w:hAnsi="Times New Roman" w:cs="Times New Roman"/>
                <w:sz w:val="18"/>
                <w:szCs w:val="18"/>
              </w:rPr>
            </w:pPr>
            <w:r w:rsidRPr="002729D8">
              <w:rPr>
                <w:rFonts w:ascii="Times New Roman" w:hAnsi="Times New Roman" w:cs="Times New Roman"/>
                <w:sz w:val="18"/>
                <w:szCs w:val="18"/>
              </w:rPr>
              <w:t xml:space="preserve">Nr pozycji z opisu </w:t>
            </w:r>
          </w:p>
        </w:tc>
        <w:tc>
          <w:tcPr>
            <w:tcW w:w="3119" w:type="dxa"/>
            <w:tcBorders>
              <w:top w:val="single" w:sz="4" w:space="0" w:color="000000"/>
              <w:left w:val="single" w:sz="4" w:space="0" w:color="000000"/>
              <w:bottom w:val="single" w:sz="4" w:space="0" w:color="000000"/>
              <w:right w:val="single" w:sz="4" w:space="0" w:color="000000"/>
            </w:tcBorders>
            <w:vAlign w:val="center"/>
          </w:tcPr>
          <w:p w:rsidR="002729D8" w:rsidRPr="002729D8" w:rsidRDefault="002729D8" w:rsidP="002729D8">
            <w:pPr>
              <w:spacing w:after="0" w:line="276" w:lineRule="auto"/>
              <w:ind w:left="0" w:firstLine="0"/>
              <w:jc w:val="both"/>
              <w:rPr>
                <w:rFonts w:ascii="Times New Roman" w:hAnsi="Times New Roman" w:cs="Times New Roman"/>
                <w:sz w:val="18"/>
                <w:szCs w:val="18"/>
              </w:rPr>
            </w:pPr>
            <w:r w:rsidRPr="002729D8">
              <w:rPr>
                <w:rFonts w:ascii="Times New Roman" w:hAnsi="Times New Roman" w:cs="Times New Roman"/>
                <w:sz w:val="18"/>
                <w:szCs w:val="18"/>
              </w:rPr>
              <w:t>Nazwa /model/typ</w:t>
            </w:r>
          </w:p>
          <w:p w:rsidR="002729D8" w:rsidRPr="002729D8" w:rsidRDefault="002729D8" w:rsidP="002729D8">
            <w:pPr>
              <w:spacing w:after="0" w:line="276" w:lineRule="auto"/>
              <w:ind w:left="0" w:firstLine="0"/>
              <w:jc w:val="both"/>
              <w:rPr>
                <w:rFonts w:ascii="Times New Roman" w:hAnsi="Times New Roman" w:cs="Times New Roman"/>
                <w:sz w:val="18"/>
                <w:szCs w:val="18"/>
              </w:rPr>
            </w:pPr>
            <w:r w:rsidRPr="002729D8">
              <w:rPr>
                <w:rFonts w:ascii="Times New Roman" w:hAnsi="Times New Roman" w:cs="Times New Roman"/>
                <w:sz w:val="18"/>
                <w:szCs w:val="18"/>
              </w:rPr>
              <w:t xml:space="preserve"> </w:t>
            </w:r>
          </w:p>
          <w:p w:rsidR="002729D8" w:rsidRPr="002729D8" w:rsidRDefault="002729D8" w:rsidP="002729D8">
            <w:pPr>
              <w:spacing w:after="0" w:line="276" w:lineRule="auto"/>
              <w:ind w:left="0" w:firstLine="0"/>
              <w:jc w:val="both"/>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2729D8" w:rsidRPr="002729D8" w:rsidRDefault="002729D8" w:rsidP="002729D8">
            <w:pPr>
              <w:spacing w:after="0" w:line="276" w:lineRule="auto"/>
              <w:ind w:left="0" w:firstLine="57"/>
              <w:jc w:val="both"/>
              <w:rPr>
                <w:rFonts w:ascii="Times New Roman" w:hAnsi="Times New Roman" w:cs="Times New Roman"/>
                <w:sz w:val="18"/>
                <w:szCs w:val="18"/>
              </w:rPr>
            </w:pPr>
            <w:r w:rsidRPr="002729D8">
              <w:rPr>
                <w:rFonts w:ascii="Times New Roman" w:hAnsi="Times New Roman" w:cs="Times New Roman"/>
                <w:sz w:val="18"/>
                <w:szCs w:val="18"/>
              </w:rPr>
              <w:t>Ilość szt.</w:t>
            </w:r>
          </w:p>
        </w:tc>
        <w:tc>
          <w:tcPr>
            <w:tcW w:w="2379" w:type="dxa"/>
            <w:tcBorders>
              <w:top w:val="single" w:sz="4" w:space="0" w:color="000000"/>
              <w:left w:val="single" w:sz="4" w:space="0" w:color="000000"/>
              <w:bottom w:val="single" w:sz="4" w:space="0" w:color="000000"/>
              <w:right w:val="single" w:sz="4" w:space="0" w:color="000000"/>
            </w:tcBorders>
          </w:tcPr>
          <w:p w:rsidR="002729D8" w:rsidRPr="002729D8" w:rsidRDefault="002729D8" w:rsidP="002729D8">
            <w:pPr>
              <w:spacing w:after="0" w:line="276" w:lineRule="auto"/>
              <w:ind w:left="0" w:firstLine="0"/>
              <w:jc w:val="both"/>
              <w:rPr>
                <w:rFonts w:ascii="Times New Roman" w:hAnsi="Times New Roman" w:cs="Times New Roman"/>
                <w:sz w:val="18"/>
                <w:szCs w:val="18"/>
              </w:rPr>
            </w:pPr>
            <w:r>
              <w:rPr>
                <w:rFonts w:ascii="Times New Roman" w:hAnsi="Times New Roman" w:cs="Times New Roman"/>
                <w:sz w:val="18"/>
                <w:szCs w:val="18"/>
              </w:rPr>
              <w:t>uwagi</w:t>
            </w:r>
          </w:p>
        </w:tc>
      </w:tr>
      <w:tr w:rsidR="002729D8" w:rsidRPr="00355903" w:rsidTr="002729D8">
        <w:trPr>
          <w:trHeight w:val="253"/>
        </w:trPr>
        <w:tc>
          <w:tcPr>
            <w:tcW w:w="1804"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2" w:firstLine="0"/>
              <w:jc w:val="both"/>
              <w:rPr>
                <w:rFonts w:ascii="Times New Roman" w:hAnsi="Times New Roman" w:cs="Times New Roman"/>
              </w:rPr>
            </w:pPr>
            <w:r w:rsidRPr="00355903">
              <w:rPr>
                <w:rFonts w:ascii="Times New Roman" w:hAnsi="Times New Roman" w:cs="Times New Roman"/>
              </w:rPr>
              <w:t xml:space="preserve"> </w:t>
            </w:r>
            <w:r>
              <w:rPr>
                <w:rFonts w:ascii="Times New Roman" w:hAnsi="Times New Roman" w:cs="Times New Roman"/>
              </w:rPr>
              <w:t>1</w:t>
            </w:r>
          </w:p>
        </w:tc>
        <w:tc>
          <w:tcPr>
            <w:tcW w:w="3119" w:type="dxa"/>
            <w:tcBorders>
              <w:top w:val="single" w:sz="4" w:space="0" w:color="000000"/>
              <w:left w:val="single" w:sz="4" w:space="0" w:color="000000"/>
              <w:bottom w:val="single" w:sz="4" w:space="0" w:color="000000"/>
              <w:right w:val="single" w:sz="4" w:space="0" w:color="000000"/>
            </w:tcBorders>
          </w:tcPr>
          <w:p w:rsidR="002729D8" w:rsidRPr="00355903" w:rsidRDefault="002729D8" w:rsidP="002729D8">
            <w:pPr>
              <w:spacing w:after="0" w:line="276" w:lineRule="auto"/>
              <w:ind w:left="2" w:firstLine="0"/>
              <w:jc w:val="both"/>
              <w:rPr>
                <w:rFonts w:ascii="Times New Roman" w:hAnsi="Times New Roman" w:cs="Times New Roman"/>
              </w:rPr>
            </w:pPr>
            <w:r w:rsidRPr="00355903">
              <w:rPr>
                <w:rFonts w:ascii="Times New Roman" w:hAnsi="Times New Roman" w:cs="Times New Roman"/>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0" w:firstLine="0"/>
              <w:jc w:val="both"/>
              <w:rPr>
                <w:rFonts w:ascii="Times New Roman" w:hAnsi="Times New Roman" w:cs="Times New Roman"/>
              </w:rPr>
            </w:pPr>
          </w:p>
        </w:tc>
        <w:tc>
          <w:tcPr>
            <w:tcW w:w="2379"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0" w:firstLine="0"/>
              <w:jc w:val="both"/>
              <w:rPr>
                <w:rFonts w:ascii="Times New Roman" w:hAnsi="Times New Roman" w:cs="Times New Roman"/>
              </w:rPr>
            </w:pPr>
          </w:p>
        </w:tc>
      </w:tr>
      <w:tr w:rsidR="002729D8" w:rsidRPr="00355903" w:rsidTr="002729D8">
        <w:trPr>
          <w:trHeight w:val="344"/>
        </w:trPr>
        <w:tc>
          <w:tcPr>
            <w:tcW w:w="1804"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2" w:firstLine="0"/>
              <w:jc w:val="both"/>
              <w:rPr>
                <w:rFonts w:ascii="Times New Roman" w:hAnsi="Times New Roman" w:cs="Times New Roman"/>
              </w:rPr>
            </w:pPr>
            <w:r w:rsidRPr="00355903">
              <w:rPr>
                <w:rFonts w:ascii="Times New Roman" w:hAnsi="Times New Roman" w:cs="Times New Roman"/>
              </w:rPr>
              <w:t xml:space="preserve"> </w:t>
            </w:r>
            <w:r>
              <w:rPr>
                <w:rFonts w:ascii="Times New Roman" w:hAnsi="Times New Roman" w:cs="Times New Roman"/>
              </w:rPr>
              <w:t>2</w:t>
            </w:r>
          </w:p>
        </w:tc>
        <w:tc>
          <w:tcPr>
            <w:tcW w:w="3119" w:type="dxa"/>
            <w:tcBorders>
              <w:top w:val="single" w:sz="4" w:space="0" w:color="000000"/>
              <w:left w:val="single" w:sz="4" w:space="0" w:color="000000"/>
              <w:bottom w:val="single" w:sz="4" w:space="0" w:color="000000"/>
              <w:right w:val="single" w:sz="4" w:space="0" w:color="000000"/>
            </w:tcBorders>
          </w:tcPr>
          <w:p w:rsidR="002729D8" w:rsidRPr="00355903" w:rsidRDefault="002729D8" w:rsidP="002729D8">
            <w:pPr>
              <w:tabs>
                <w:tab w:val="left" w:pos="1244"/>
              </w:tabs>
              <w:spacing w:after="0" w:line="276" w:lineRule="auto"/>
              <w:ind w:left="0" w:firstLine="0"/>
              <w:jc w:val="both"/>
              <w:rPr>
                <w:rFonts w:ascii="Times New Roman" w:hAnsi="Times New Roman" w:cs="Times New Roman"/>
              </w:rPr>
            </w:pPr>
          </w:p>
        </w:tc>
        <w:tc>
          <w:tcPr>
            <w:tcW w:w="1984"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0" w:firstLine="0"/>
              <w:jc w:val="both"/>
              <w:rPr>
                <w:rFonts w:ascii="Times New Roman" w:hAnsi="Times New Roman" w:cs="Times New Roman"/>
              </w:rPr>
            </w:pPr>
          </w:p>
        </w:tc>
        <w:tc>
          <w:tcPr>
            <w:tcW w:w="2379"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0" w:firstLine="0"/>
              <w:jc w:val="both"/>
              <w:rPr>
                <w:rFonts w:ascii="Times New Roman" w:hAnsi="Times New Roman" w:cs="Times New Roman"/>
              </w:rPr>
            </w:pPr>
          </w:p>
        </w:tc>
      </w:tr>
      <w:tr w:rsidR="002729D8" w:rsidRPr="00355903" w:rsidTr="002729D8">
        <w:trPr>
          <w:trHeight w:val="232"/>
        </w:trPr>
        <w:tc>
          <w:tcPr>
            <w:tcW w:w="1804"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2" w:firstLine="0"/>
              <w:jc w:val="both"/>
              <w:rPr>
                <w:rFonts w:ascii="Times New Roman" w:hAnsi="Times New Roman" w:cs="Times New Roman"/>
              </w:rPr>
            </w:pPr>
            <w:r w:rsidRPr="00355903">
              <w:rPr>
                <w:rFonts w:ascii="Times New Roman" w:hAnsi="Times New Roman" w:cs="Times New Roman"/>
              </w:rPr>
              <w:t xml:space="preserve"> </w:t>
            </w:r>
            <w:r>
              <w:rPr>
                <w:rFonts w:ascii="Times New Roman" w:hAnsi="Times New Roman" w:cs="Times New Roman"/>
              </w:rPr>
              <w:t>3</w:t>
            </w:r>
          </w:p>
        </w:tc>
        <w:tc>
          <w:tcPr>
            <w:tcW w:w="3119" w:type="dxa"/>
            <w:tcBorders>
              <w:top w:val="single" w:sz="4" w:space="0" w:color="000000"/>
              <w:left w:val="single" w:sz="4" w:space="0" w:color="000000"/>
              <w:bottom w:val="single" w:sz="4" w:space="0" w:color="000000"/>
              <w:right w:val="single" w:sz="4" w:space="0" w:color="000000"/>
            </w:tcBorders>
          </w:tcPr>
          <w:p w:rsidR="002729D8" w:rsidRPr="00355903" w:rsidRDefault="002729D8" w:rsidP="002729D8">
            <w:pPr>
              <w:spacing w:after="0" w:line="276" w:lineRule="auto"/>
              <w:ind w:left="0" w:firstLine="0"/>
              <w:jc w:val="both"/>
              <w:rPr>
                <w:rFonts w:ascii="Times New Roman" w:hAnsi="Times New Roman" w:cs="Times New Roman"/>
              </w:rPr>
            </w:pPr>
          </w:p>
        </w:tc>
        <w:tc>
          <w:tcPr>
            <w:tcW w:w="1984"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0" w:firstLine="0"/>
              <w:jc w:val="both"/>
              <w:rPr>
                <w:rFonts w:ascii="Times New Roman" w:hAnsi="Times New Roman" w:cs="Times New Roman"/>
              </w:rPr>
            </w:pPr>
          </w:p>
        </w:tc>
        <w:tc>
          <w:tcPr>
            <w:tcW w:w="2379" w:type="dxa"/>
            <w:tcBorders>
              <w:top w:val="single" w:sz="4" w:space="0" w:color="000000"/>
              <w:left w:val="single" w:sz="4" w:space="0" w:color="000000"/>
              <w:bottom w:val="single" w:sz="4" w:space="0" w:color="000000"/>
              <w:right w:val="single" w:sz="4" w:space="0" w:color="000000"/>
            </w:tcBorders>
          </w:tcPr>
          <w:p w:rsidR="002729D8" w:rsidRPr="00355903" w:rsidRDefault="002729D8" w:rsidP="00355903">
            <w:pPr>
              <w:spacing w:after="0" w:line="276" w:lineRule="auto"/>
              <w:ind w:left="0" w:firstLine="0"/>
              <w:jc w:val="both"/>
              <w:rPr>
                <w:rFonts w:ascii="Times New Roman" w:hAnsi="Times New Roman" w:cs="Times New Roman"/>
              </w:rPr>
            </w:pPr>
          </w:p>
        </w:tc>
      </w:tr>
    </w:tbl>
    <w:p w:rsidR="002729D8" w:rsidRDefault="002729D8" w:rsidP="002729D8">
      <w:pPr>
        <w:spacing w:after="0" w:line="276" w:lineRule="auto"/>
        <w:ind w:left="221" w:firstLine="0"/>
        <w:jc w:val="both"/>
        <w:rPr>
          <w:rFonts w:ascii="Times New Roman" w:hAnsi="Times New Roman" w:cs="Times New Roman"/>
        </w:rPr>
      </w:pPr>
    </w:p>
    <w:p w:rsidR="002729D8" w:rsidRDefault="002729D8" w:rsidP="002729D8">
      <w:pPr>
        <w:spacing w:after="0" w:line="276" w:lineRule="auto"/>
        <w:ind w:left="221" w:firstLine="0"/>
        <w:jc w:val="both"/>
        <w:rPr>
          <w:rFonts w:ascii="Times New Roman" w:hAnsi="Times New Roman" w:cs="Times New Roman"/>
        </w:rPr>
      </w:pPr>
    </w:p>
    <w:p w:rsidR="002729D8" w:rsidRDefault="00B33788" w:rsidP="002729D8">
      <w:pPr>
        <w:pStyle w:val="Akapitzlist"/>
        <w:numPr>
          <w:ilvl w:val="0"/>
          <w:numId w:val="17"/>
        </w:numPr>
        <w:spacing w:after="0" w:line="276" w:lineRule="auto"/>
        <w:jc w:val="both"/>
        <w:rPr>
          <w:rFonts w:ascii="Times New Roman" w:hAnsi="Times New Roman" w:cs="Times New Roman"/>
        </w:rPr>
      </w:pPr>
      <w:r w:rsidRPr="002729D8">
        <w:rPr>
          <w:rFonts w:ascii="Times New Roman" w:hAnsi="Times New Roman" w:cs="Times New Roman"/>
        </w:rPr>
        <w:t xml:space="preserve"> </w:t>
      </w:r>
      <w:r w:rsidR="00984FCF" w:rsidRPr="002729D8">
        <w:rPr>
          <w:rFonts w:ascii="Times New Roman" w:hAnsi="Times New Roman" w:cs="Times New Roman"/>
        </w:rPr>
        <w:t xml:space="preserve">Zamawiający </w:t>
      </w:r>
      <w:r w:rsidRPr="002729D8">
        <w:rPr>
          <w:rFonts w:ascii="Times New Roman" w:hAnsi="Times New Roman" w:cs="Times New Roman"/>
        </w:rPr>
        <w:t xml:space="preserve"> </w:t>
      </w:r>
      <w:r w:rsidR="00984FCF" w:rsidRPr="002729D8">
        <w:rPr>
          <w:rFonts w:ascii="Times New Roman" w:hAnsi="Times New Roman" w:cs="Times New Roman"/>
        </w:rPr>
        <w:t>sprawdzi</w:t>
      </w:r>
      <w:r w:rsidRPr="002729D8">
        <w:rPr>
          <w:rFonts w:ascii="Times New Roman" w:hAnsi="Times New Roman" w:cs="Times New Roman"/>
        </w:rPr>
        <w:t xml:space="preserve">ł ww. sprzęt </w:t>
      </w:r>
      <w:r w:rsidR="00984FCF" w:rsidRPr="002729D8">
        <w:rPr>
          <w:rFonts w:ascii="Times New Roman" w:hAnsi="Times New Roman" w:cs="Times New Roman"/>
        </w:rPr>
        <w:t>pod względem jakości i i</w:t>
      </w:r>
      <w:r w:rsidRPr="002729D8">
        <w:rPr>
          <w:rFonts w:ascii="Times New Roman" w:hAnsi="Times New Roman" w:cs="Times New Roman"/>
        </w:rPr>
        <w:t>lości (przy udziale Wykonawcy),</w:t>
      </w:r>
    </w:p>
    <w:p w:rsidR="007A492B" w:rsidRDefault="00984FCF" w:rsidP="002729D8">
      <w:pPr>
        <w:pStyle w:val="Akapitzlist"/>
        <w:numPr>
          <w:ilvl w:val="0"/>
          <w:numId w:val="17"/>
        </w:numPr>
        <w:spacing w:after="0" w:line="276" w:lineRule="auto"/>
        <w:jc w:val="both"/>
        <w:rPr>
          <w:rFonts w:ascii="Times New Roman" w:hAnsi="Times New Roman" w:cs="Times New Roman"/>
        </w:rPr>
      </w:pPr>
      <w:r w:rsidRPr="002729D8">
        <w:rPr>
          <w:rFonts w:ascii="Times New Roman" w:hAnsi="Times New Roman" w:cs="Times New Roman"/>
        </w:rPr>
        <w:t>Zamawiający potwierdza, że</w:t>
      </w:r>
      <w:r w:rsidR="00B33788" w:rsidRPr="002729D8">
        <w:rPr>
          <w:rFonts w:ascii="Times New Roman" w:hAnsi="Times New Roman" w:cs="Times New Roman"/>
        </w:rPr>
        <w:t xml:space="preserve"> o</w:t>
      </w:r>
      <w:r w:rsidRPr="002729D8">
        <w:rPr>
          <w:rFonts w:ascii="Times New Roman" w:hAnsi="Times New Roman" w:cs="Times New Roman"/>
        </w:rPr>
        <w:t xml:space="preserve">trzymał wraz z dostarczonym przedmiotem </w:t>
      </w:r>
      <w:r w:rsidR="00197233" w:rsidRPr="002729D8">
        <w:rPr>
          <w:rFonts w:ascii="Times New Roman" w:hAnsi="Times New Roman" w:cs="Times New Roman"/>
        </w:rPr>
        <w:t>Umow</w:t>
      </w:r>
      <w:r w:rsidRPr="002729D8">
        <w:rPr>
          <w:rFonts w:ascii="Times New Roman" w:hAnsi="Times New Roman" w:cs="Times New Roman"/>
        </w:rPr>
        <w:t xml:space="preserve">y: </w:t>
      </w:r>
    </w:p>
    <w:p w:rsidR="002729D8" w:rsidRPr="002729D8" w:rsidRDefault="002729D8" w:rsidP="002729D8">
      <w:pPr>
        <w:pStyle w:val="Akapitzlist"/>
        <w:spacing w:after="0" w:line="276" w:lineRule="auto"/>
        <w:ind w:left="221" w:firstLine="0"/>
        <w:jc w:val="both"/>
        <w:rPr>
          <w:rFonts w:ascii="Times New Roman" w:hAnsi="Times New Roman" w:cs="Times New Roman"/>
        </w:rPr>
      </w:pPr>
    </w:p>
    <w:p w:rsidR="002729D8" w:rsidRDefault="00984FCF" w:rsidP="002729D8">
      <w:pPr>
        <w:pStyle w:val="Akapitzlist"/>
        <w:numPr>
          <w:ilvl w:val="0"/>
          <w:numId w:val="18"/>
        </w:numPr>
        <w:spacing w:after="0" w:line="276" w:lineRule="auto"/>
        <w:jc w:val="both"/>
        <w:rPr>
          <w:rFonts w:ascii="Times New Roman" w:hAnsi="Times New Roman" w:cs="Times New Roman"/>
        </w:rPr>
      </w:pPr>
      <w:r w:rsidRPr="00B33788">
        <w:rPr>
          <w:rFonts w:ascii="Times New Roman" w:hAnsi="Times New Roman" w:cs="Times New Roman"/>
        </w:rPr>
        <w:t xml:space="preserve">Instrukcje obsługi i konserwacji w języku polskim oraz karty gwarancyjne, </w:t>
      </w:r>
    </w:p>
    <w:p w:rsidR="002729D8" w:rsidRDefault="002729D8" w:rsidP="002729D8">
      <w:pPr>
        <w:pStyle w:val="Akapitzlist"/>
        <w:numPr>
          <w:ilvl w:val="0"/>
          <w:numId w:val="18"/>
        </w:numPr>
        <w:spacing w:after="0" w:line="276" w:lineRule="auto"/>
        <w:jc w:val="both"/>
        <w:rPr>
          <w:rFonts w:ascii="Times New Roman" w:hAnsi="Times New Roman" w:cs="Times New Roman"/>
        </w:rPr>
      </w:pPr>
      <w:r w:rsidRPr="002729D8">
        <w:rPr>
          <w:rFonts w:ascii="Times New Roman" w:hAnsi="Times New Roman" w:cs="Times New Roman"/>
        </w:rPr>
        <w:t>..................................................................................................................................................</w:t>
      </w:r>
    </w:p>
    <w:p w:rsidR="007A492B" w:rsidRPr="002729D8" w:rsidRDefault="00984FCF" w:rsidP="002729D8">
      <w:pPr>
        <w:pStyle w:val="Akapitzlist"/>
        <w:numPr>
          <w:ilvl w:val="0"/>
          <w:numId w:val="18"/>
        </w:numPr>
        <w:spacing w:after="0" w:line="276" w:lineRule="auto"/>
        <w:jc w:val="both"/>
        <w:rPr>
          <w:rFonts w:ascii="Times New Roman" w:hAnsi="Times New Roman" w:cs="Times New Roman"/>
        </w:rPr>
      </w:pPr>
      <w:r w:rsidRPr="002729D8">
        <w:rPr>
          <w:rFonts w:ascii="Times New Roman" w:hAnsi="Times New Roman" w:cs="Times New Roman"/>
        </w:rPr>
        <w:t xml:space="preserve">.................................................................................................................................................. </w:t>
      </w:r>
    </w:p>
    <w:p w:rsidR="003822DE" w:rsidRPr="00355903" w:rsidRDefault="00B33788" w:rsidP="00355903">
      <w:pPr>
        <w:spacing w:after="0" w:line="276" w:lineRule="auto"/>
        <w:ind w:left="0" w:firstLine="0"/>
        <w:jc w:val="both"/>
        <w:rPr>
          <w:rFonts w:ascii="Times New Roman" w:hAnsi="Times New Roman" w:cs="Times New Roman"/>
        </w:rPr>
      </w:pPr>
      <w:r>
        <w:rPr>
          <w:rFonts w:ascii="Times New Roman" w:hAnsi="Times New Roman" w:cs="Times New Roman"/>
        </w:rPr>
        <w:t xml:space="preserve"> </w:t>
      </w:r>
      <w:r w:rsidR="00984FCF" w:rsidRPr="00355903">
        <w:rPr>
          <w:rFonts w:ascii="Times New Roman" w:hAnsi="Times New Roman" w:cs="Times New Roman"/>
        </w:rPr>
        <w:t xml:space="preserve"> </w:t>
      </w:r>
    </w:p>
    <w:p w:rsidR="003822DE" w:rsidRPr="00355903" w:rsidRDefault="0084017A" w:rsidP="00355903">
      <w:pPr>
        <w:tabs>
          <w:tab w:val="center" w:pos="2124"/>
          <w:tab w:val="center" w:pos="2832"/>
          <w:tab w:val="center" w:pos="3540"/>
          <w:tab w:val="center" w:pos="4248"/>
          <w:tab w:val="center" w:pos="4956"/>
          <w:tab w:val="center" w:pos="5664"/>
          <w:tab w:val="center" w:pos="7154"/>
        </w:tabs>
        <w:spacing w:after="0" w:line="276" w:lineRule="auto"/>
        <w:ind w:left="-15" w:firstLine="0"/>
        <w:jc w:val="center"/>
        <w:rPr>
          <w:rFonts w:ascii="Times New Roman" w:hAnsi="Times New Roman" w:cs="Times New Roman"/>
        </w:rPr>
      </w:pPr>
      <w:r w:rsidRPr="00355903">
        <w:rPr>
          <w:rFonts w:ascii="Times New Roman" w:hAnsi="Times New Roman" w:cs="Times New Roman"/>
        </w:rPr>
        <w:t>ZAMAWIAJĄCY</w:t>
      </w:r>
      <w:r w:rsidR="003822DE" w:rsidRPr="00355903">
        <w:rPr>
          <w:rFonts w:ascii="Times New Roman" w:hAnsi="Times New Roman" w:cs="Times New Roman"/>
        </w:rPr>
        <w:t xml:space="preserve">:                                           </w:t>
      </w:r>
      <w:r w:rsidRPr="00355903">
        <w:rPr>
          <w:rFonts w:ascii="Times New Roman" w:hAnsi="Times New Roman" w:cs="Times New Roman"/>
        </w:rPr>
        <w:t>WYKONAWCA</w:t>
      </w:r>
      <w:r w:rsidR="003822DE" w:rsidRPr="00355903">
        <w:rPr>
          <w:rFonts w:ascii="Times New Roman" w:hAnsi="Times New Roman" w:cs="Times New Roman"/>
        </w:rPr>
        <w:t>:</w:t>
      </w:r>
    </w:p>
    <w:p w:rsidR="003822DE" w:rsidRPr="00355903" w:rsidRDefault="003822DE" w:rsidP="00355903">
      <w:pPr>
        <w:tabs>
          <w:tab w:val="center" w:pos="2124"/>
          <w:tab w:val="center" w:pos="2832"/>
          <w:tab w:val="center" w:pos="3540"/>
          <w:tab w:val="center" w:pos="4248"/>
          <w:tab w:val="center" w:pos="4956"/>
          <w:tab w:val="center" w:pos="5664"/>
          <w:tab w:val="center" w:pos="7154"/>
        </w:tabs>
        <w:spacing w:after="0" w:line="276" w:lineRule="auto"/>
        <w:ind w:left="-15" w:firstLine="0"/>
        <w:jc w:val="center"/>
        <w:rPr>
          <w:rFonts w:ascii="Times New Roman" w:hAnsi="Times New Roman" w:cs="Times New Roman"/>
        </w:rPr>
      </w:pPr>
    </w:p>
    <w:p w:rsidR="003822DE" w:rsidRPr="00355903" w:rsidRDefault="003822DE" w:rsidP="00355903">
      <w:pPr>
        <w:tabs>
          <w:tab w:val="center" w:pos="2124"/>
          <w:tab w:val="center" w:pos="2832"/>
          <w:tab w:val="center" w:pos="3540"/>
          <w:tab w:val="center" w:pos="4248"/>
          <w:tab w:val="center" w:pos="4956"/>
          <w:tab w:val="center" w:pos="5664"/>
          <w:tab w:val="center" w:pos="7154"/>
        </w:tabs>
        <w:spacing w:after="0" w:line="276" w:lineRule="auto"/>
        <w:ind w:left="-15" w:firstLine="0"/>
        <w:jc w:val="center"/>
        <w:rPr>
          <w:rFonts w:ascii="Times New Roman" w:hAnsi="Times New Roman" w:cs="Times New Roman"/>
        </w:rPr>
      </w:pPr>
    </w:p>
    <w:p w:rsidR="003822DE" w:rsidRPr="00355903" w:rsidRDefault="003822DE" w:rsidP="00355903">
      <w:pPr>
        <w:spacing w:after="0" w:line="276" w:lineRule="auto"/>
        <w:ind w:left="0" w:firstLine="0"/>
        <w:jc w:val="both"/>
        <w:rPr>
          <w:rFonts w:ascii="Times New Roman" w:hAnsi="Times New Roman" w:cs="Times New Roman"/>
        </w:rPr>
      </w:pPr>
      <w:r w:rsidRPr="00355903">
        <w:rPr>
          <w:rFonts w:ascii="Times New Roman" w:hAnsi="Times New Roman" w:cs="Times New Roman"/>
        </w:rPr>
        <w:t xml:space="preserve"> </w:t>
      </w:r>
    </w:p>
    <w:p w:rsidR="003822DE" w:rsidRPr="00355903" w:rsidRDefault="003822DE" w:rsidP="00355903">
      <w:pPr>
        <w:spacing w:after="0" w:line="276" w:lineRule="auto"/>
        <w:jc w:val="center"/>
        <w:rPr>
          <w:rFonts w:ascii="Times New Roman" w:hAnsi="Times New Roman" w:cs="Times New Roman"/>
        </w:rPr>
      </w:pPr>
      <w:r w:rsidRPr="00355903">
        <w:rPr>
          <w:rFonts w:ascii="Times New Roman" w:hAnsi="Times New Roman" w:cs="Times New Roman"/>
        </w:rPr>
        <w:t>______________________________.          ________________________________</w:t>
      </w:r>
    </w:p>
    <w:p w:rsidR="007A492B" w:rsidRPr="00355903" w:rsidRDefault="00984FCF" w:rsidP="00355903">
      <w:pPr>
        <w:spacing w:after="0" w:line="276" w:lineRule="auto"/>
        <w:ind w:left="0" w:firstLine="0"/>
        <w:jc w:val="both"/>
        <w:rPr>
          <w:rFonts w:ascii="Times New Roman" w:hAnsi="Times New Roman" w:cs="Times New Roman"/>
        </w:rPr>
      </w:pPr>
      <w:r w:rsidRPr="00355903">
        <w:rPr>
          <w:rFonts w:ascii="Times New Roman" w:hAnsi="Times New Roman" w:cs="Times New Roman"/>
        </w:rPr>
        <w:tab/>
        <w:t xml:space="preserve"> </w:t>
      </w:r>
      <w:r w:rsidRPr="00355903">
        <w:rPr>
          <w:rFonts w:ascii="Times New Roman" w:hAnsi="Times New Roman" w:cs="Times New Roman"/>
        </w:rPr>
        <w:tab/>
        <w:t xml:space="preserve"> </w:t>
      </w:r>
      <w:r w:rsidRPr="00355903">
        <w:rPr>
          <w:rFonts w:ascii="Times New Roman" w:hAnsi="Times New Roman" w:cs="Times New Roman"/>
        </w:rPr>
        <w:tab/>
      </w:r>
      <w:r w:rsidRPr="00355903">
        <w:rPr>
          <w:rFonts w:ascii="Times New Roman" w:eastAsia="Times New Roman" w:hAnsi="Times New Roman" w:cs="Times New Roman"/>
        </w:rPr>
        <w:t xml:space="preserve"> </w:t>
      </w:r>
    </w:p>
    <w:sectPr w:rsidR="007A492B" w:rsidRPr="00355903" w:rsidSect="002729D8">
      <w:headerReference w:type="default" r:id="rId7"/>
      <w:footerReference w:type="default" r:id="rId8"/>
      <w:pgSz w:w="11900" w:h="16840"/>
      <w:pgMar w:top="568" w:right="1412" w:bottom="151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428" w:rsidRDefault="00755428" w:rsidP="008F2E8E">
      <w:pPr>
        <w:spacing w:after="0" w:line="240" w:lineRule="auto"/>
      </w:pPr>
      <w:r>
        <w:separator/>
      </w:r>
    </w:p>
  </w:endnote>
  <w:endnote w:type="continuationSeparator" w:id="0">
    <w:p w:rsidR="00755428" w:rsidRDefault="00755428" w:rsidP="008F2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2458593"/>
      <w:docPartObj>
        <w:docPartGallery w:val="Page Numbers (Bottom of Page)"/>
        <w:docPartUnique/>
      </w:docPartObj>
    </w:sdtPr>
    <w:sdtEndPr/>
    <w:sdtContent>
      <w:sdt>
        <w:sdtPr>
          <w:id w:val="-1686056150"/>
          <w:docPartObj>
            <w:docPartGallery w:val="Page Numbers (Top of Page)"/>
            <w:docPartUnique/>
          </w:docPartObj>
        </w:sdtPr>
        <w:sdtEndPr/>
        <w:sdtContent>
          <w:p w:rsidR="00F303BD" w:rsidRDefault="00F303BD">
            <w:pPr>
              <w:pStyle w:val="Stopka"/>
              <w:jc w:val="right"/>
            </w:pPr>
            <w:r w:rsidRPr="008F2E8E">
              <w:rPr>
                <w:rFonts w:asciiTheme="minorHAnsi" w:hAnsiTheme="minorHAnsi"/>
                <w:sz w:val="16"/>
                <w:szCs w:val="16"/>
              </w:rPr>
              <w:t xml:space="preserve">Strona </w:t>
            </w:r>
            <w:r w:rsidRPr="008F2E8E">
              <w:rPr>
                <w:rFonts w:asciiTheme="minorHAnsi" w:hAnsiTheme="minorHAnsi"/>
                <w:b/>
                <w:sz w:val="16"/>
                <w:szCs w:val="16"/>
              </w:rPr>
              <w:fldChar w:fldCharType="begin"/>
            </w:r>
            <w:r w:rsidRPr="008F2E8E">
              <w:rPr>
                <w:rFonts w:asciiTheme="minorHAnsi" w:hAnsiTheme="minorHAnsi"/>
                <w:b/>
                <w:sz w:val="16"/>
                <w:szCs w:val="16"/>
              </w:rPr>
              <w:instrText>PAGE</w:instrText>
            </w:r>
            <w:r w:rsidRPr="008F2E8E">
              <w:rPr>
                <w:rFonts w:asciiTheme="minorHAnsi" w:hAnsiTheme="minorHAnsi"/>
                <w:b/>
                <w:sz w:val="16"/>
                <w:szCs w:val="16"/>
              </w:rPr>
              <w:fldChar w:fldCharType="separate"/>
            </w:r>
            <w:r w:rsidR="00767167">
              <w:rPr>
                <w:rFonts w:asciiTheme="minorHAnsi" w:hAnsiTheme="minorHAnsi"/>
                <w:b/>
                <w:noProof/>
                <w:sz w:val="16"/>
                <w:szCs w:val="16"/>
              </w:rPr>
              <w:t>12</w:t>
            </w:r>
            <w:r w:rsidRPr="008F2E8E">
              <w:rPr>
                <w:rFonts w:asciiTheme="minorHAnsi" w:hAnsiTheme="minorHAnsi"/>
                <w:b/>
                <w:sz w:val="16"/>
                <w:szCs w:val="16"/>
              </w:rPr>
              <w:fldChar w:fldCharType="end"/>
            </w:r>
            <w:r w:rsidRPr="008F2E8E">
              <w:rPr>
                <w:rFonts w:asciiTheme="minorHAnsi" w:hAnsiTheme="minorHAnsi"/>
                <w:sz w:val="16"/>
                <w:szCs w:val="16"/>
              </w:rPr>
              <w:t xml:space="preserve"> z </w:t>
            </w:r>
            <w:r w:rsidRPr="008F2E8E">
              <w:rPr>
                <w:rFonts w:asciiTheme="minorHAnsi" w:hAnsiTheme="minorHAnsi"/>
                <w:b/>
                <w:sz w:val="16"/>
                <w:szCs w:val="16"/>
              </w:rPr>
              <w:fldChar w:fldCharType="begin"/>
            </w:r>
            <w:r w:rsidRPr="008F2E8E">
              <w:rPr>
                <w:rFonts w:asciiTheme="minorHAnsi" w:hAnsiTheme="minorHAnsi"/>
                <w:b/>
                <w:sz w:val="16"/>
                <w:szCs w:val="16"/>
              </w:rPr>
              <w:instrText>NUMPAGES</w:instrText>
            </w:r>
            <w:r w:rsidRPr="008F2E8E">
              <w:rPr>
                <w:rFonts w:asciiTheme="minorHAnsi" w:hAnsiTheme="minorHAnsi"/>
                <w:b/>
                <w:sz w:val="16"/>
                <w:szCs w:val="16"/>
              </w:rPr>
              <w:fldChar w:fldCharType="separate"/>
            </w:r>
            <w:r w:rsidR="00767167">
              <w:rPr>
                <w:rFonts w:asciiTheme="minorHAnsi" w:hAnsiTheme="minorHAnsi"/>
                <w:b/>
                <w:noProof/>
                <w:sz w:val="16"/>
                <w:szCs w:val="16"/>
              </w:rPr>
              <w:t>12</w:t>
            </w:r>
            <w:r w:rsidRPr="008F2E8E">
              <w:rPr>
                <w:rFonts w:asciiTheme="minorHAnsi" w:hAnsiTheme="minorHAnsi"/>
                <w:b/>
                <w:sz w:val="16"/>
                <w:szCs w:val="16"/>
              </w:rPr>
              <w:fldChar w:fldCharType="end"/>
            </w:r>
          </w:p>
        </w:sdtContent>
      </w:sdt>
    </w:sdtContent>
  </w:sdt>
  <w:p w:rsidR="00F303BD" w:rsidRDefault="00F303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428" w:rsidRDefault="00755428" w:rsidP="008F2E8E">
      <w:pPr>
        <w:spacing w:after="0" w:line="240" w:lineRule="auto"/>
      </w:pPr>
      <w:r>
        <w:separator/>
      </w:r>
    </w:p>
  </w:footnote>
  <w:footnote w:type="continuationSeparator" w:id="0">
    <w:p w:rsidR="00755428" w:rsidRDefault="00755428" w:rsidP="008F2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3BD" w:rsidRPr="00EC29E5" w:rsidRDefault="00F303BD" w:rsidP="0051303E">
    <w:pPr>
      <w:pStyle w:val="Nagwek"/>
      <w:rPr>
        <w:rFonts w:ascii="Times New Roman" w:hAnsi="Times New Roman" w:cs="Times New Roman"/>
        <w:sz w:val="18"/>
        <w:szCs w:val="18"/>
      </w:rPr>
    </w:pPr>
  </w:p>
  <w:p w:rsidR="00F303BD" w:rsidRPr="0051303E" w:rsidRDefault="00F303BD" w:rsidP="0051303E">
    <w:pPr>
      <w:spacing w:after="0" w:line="240" w:lineRule="auto"/>
      <w:jc w:val="both"/>
      <w:rPr>
        <w:rFonts w:ascii="Times New Roman" w:eastAsia="Times New Roman" w:hAnsi="Times New Roman" w:cs="Times New Roman"/>
        <w:b/>
        <w:i/>
        <w:sz w:val="18"/>
        <w:szCs w:val="18"/>
      </w:rPr>
    </w:pPr>
    <w:r w:rsidRPr="00EC29E5">
      <w:rPr>
        <w:rFonts w:ascii="Times New Roman" w:eastAsia="Times New Roman" w:hAnsi="Times New Roman" w:cs="Times New Roman"/>
        <w:i/>
        <w:sz w:val="18"/>
        <w:szCs w:val="18"/>
      </w:rPr>
      <w:t xml:space="preserve">Numer referencyjny nadany sprawie przez Zamawiającego: </w:t>
    </w:r>
    <w:r>
      <w:rPr>
        <w:rFonts w:ascii="Times New Roman" w:eastAsia="Times New Roman" w:hAnsi="Times New Roman" w:cs="Times New Roman"/>
        <w:b/>
        <w:sz w:val="18"/>
        <w:szCs w:val="18"/>
      </w:rPr>
      <w:t>ZZP.261.20.2017</w:t>
    </w:r>
    <w:r w:rsidRPr="00EC29E5">
      <w:rPr>
        <w:rFonts w:ascii="Times New Roman" w:eastAsia="Times New Roman" w:hAnsi="Times New Roman" w:cs="Times New Roman"/>
        <w:b/>
        <w:i/>
        <w:sz w:val="18"/>
        <w:szCs w:val="18"/>
      </w:rPr>
      <w:t xml:space="preserve">  </w:t>
    </w:r>
    <w:r>
      <w:rPr>
        <w:rFonts w:ascii="Times New Roman" w:eastAsia="Times New Roman" w:hAnsi="Times New Roman" w:cs="Times New Roman"/>
        <w:b/>
        <w:i/>
        <w:sz w:val="18"/>
        <w:szCs w:val="18"/>
      </w:rPr>
      <w:t xml:space="preserve">                                </w:t>
    </w:r>
    <w:r w:rsidRPr="00EC29E5">
      <w:rPr>
        <w:rFonts w:ascii="Times New Roman" w:eastAsia="Times New Roman" w:hAnsi="Times New Roman" w:cs="Times New Roman"/>
        <w:sz w:val="18"/>
        <w:szCs w:val="18"/>
      </w:rPr>
      <w:t xml:space="preserve">Załącznik nr </w:t>
    </w:r>
    <w:r>
      <w:rPr>
        <w:rFonts w:ascii="Times New Roman" w:eastAsia="Times New Roman" w:hAnsi="Times New Roman" w:cs="Times New Roman"/>
        <w:sz w:val="18"/>
        <w:szCs w:val="18"/>
      </w:rPr>
      <w:t>5</w:t>
    </w:r>
    <w:r w:rsidRPr="00EC29E5">
      <w:rPr>
        <w:rFonts w:ascii="Times New Roman" w:eastAsia="Times New Roman" w:hAnsi="Times New Roman" w:cs="Times New Roman"/>
        <w:sz w:val="18"/>
        <w:szCs w:val="18"/>
      </w:rPr>
      <w:t xml:space="preserve"> do SIWZ</w:t>
    </w:r>
  </w:p>
  <w:p w:rsidR="00F303BD" w:rsidRPr="00FC1484" w:rsidRDefault="00F303BD" w:rsidP="0051303E">
    <w:pPr>
      <w:pBdr>
        <w:bottom w:val="single" w:sz="12" w:space="0" w:color="auto"/>
      </w:pBdr>
      <w:tabs>
        <w:tab w:val="center" w:pos="4536"/>
        <w:tab w:val="right" w:pos="9072"/>
      </w:tabs>
      <w:spacing w:after="0" w:line="240" w:lineRule="auto"/>
      <w:jc w:val="right"/>
      <w:rPr>
        <w:rFonts w:ascii="Bookman Old Style" w:eastAsia="Times New Roman" w:hAnsi="Bookman Old Style" w:cs="Times New Roman"/>
        <w:bCs/>
        <w:i/>
        <w:sz w:val="16"/>
        <w:szCs w:val="16"/>
      </w:rPr>
    </w:pPr>
  </w:p>
  <w:p w:rsidR="00F303BD" w:rsidRDefault="00F303BD" w:rsidP="002729D8">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2035C7D"/>
    <w:multiLevelType w:val="hybridMultilevel"/>
    <w:tmpl w:val="D81AFF7C"/>
    <w:lvl w:ilvl="0" w:tplc="C2B8980C">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F6980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403BD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36C4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781BA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A40A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181DE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40324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9627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1F5D35"/>
    <w:multiLevelType w:val="hybridMultilevel"/>
    <w:tmpl w:val="C8501CC6"/>
    <w:lvl w:ilvl="0" w:tplc="3A16C134">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 w15:restartNumberingAfterBreak="0">
    <w:nsid w:val="03B15799"/>
    <w:multiLevelType w:val="hybridMultilevel"/>
    <w:tmpl w:val="BE2883A6"/>
    <w:lvl w:ilvl="0" w:tplc="DF289E8A">
      <w:start w:val="5"/>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6EBC0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C9E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B24A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60A39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8EC7B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7281C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44D9C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DA662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3B594B"/>
    <w:multiLevelType w:val="hybridMultilevel"/>
    <w:tmpl w:val="CB4A7B8C"/>
    <w:lvl w:ilvl="0" w:tplc="D8DE4794">
      <w:start w:val="1"/>
      <w:numFmt w:val="decimal"/>
      <w:lvlText w:val="%1."/>
      <w:lvlJc w:val="left"/>
      <w:pPr>
        <w:ind w:left="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E08E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056A2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140D5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AE15E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2428F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7363B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EE5D3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82997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960646"/>
    <w:multiLevelType w:val="hybridMultilevel"/>
    <w:tmpl w:val="C882BA3E"/>
    <w:lvl w:ilvl="0" w:tplc="4DCE25B2">
      <w:start w:val="1"/>
      <w:numFmt w:val="decimal"/>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EC0E3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56077A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8AB03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E8754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6861B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3C124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BEF7E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0C0E2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9552216"/>
    <w:multiLevelType w:val="hybridMultilevel"/>
    <w:tmpl w:val="48CAD77C"/>
    <w:lvl w:ilvl="0" w:tplc="68ECC130">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7" w15:restartNumberingAfterBreak="0">
    <w:nsid w:val="0C6E0E3E"/>
    <w:multiLevelType w:val="hybridMultilevel"/>
    <w:tmpl w:val="AE742372"/>
    <w:lvl w:ilvl="0" w:tplc="77B861A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8" w15:restartNumberingAfterBreak="0">
    <w:nsid w:val="0DA64951"/>
    <w:multiLevelType w:val="hybridMultilevel"/>
    <w:tmpl w:val="B92E92C6"/>
    <w:lvl w:ilvl="0" w:tplc="26B083AE">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9" w15:restartNumberingAfterBreak="0">
    <w:nsid w:val="0FE272D3"/>
    <w:multiLevelType w:val="hybridMultilevel"/>
    <w:tmpl w:val="DD5EFBEC"/>
    <w:lvl w:ilvl="0" w:tplc="29E233DC">
      <w:start w:val="1"/>
      <w:numFmt w:val="lowerLetter"/>
      <w:lvlText w:val="%1)"/>
      <w:lvlJc w:val="left"/>
      <w:pPr>
        <w:ind w:left="221"/>
      </w:pPr>
      <w:rPr>
        <w:rFonts w:ascii="Times New Roman" w:eastAsia="Arial"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F4AD92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32CA0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106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06CED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3A26D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F23F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BA9A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2621A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3380504"/>
    <w:multiLevelType w:val="hybridMultilevel"/>
    <w:tmpl w:val="30C4305A"/>
    <w:lvl w:ilvl="0" w:tplc="04150017">
      <w:start w:val="1"/>
      <w:numFmt w:val="lowerLetter"/>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1" w15:restartNumberingAfterBreak="0">
    <w:nsid w:val="1F6515AE"/>
    <w:multiLevelType w:val="hybridMultilevel"/>
    <w:tmpl w:val="F040755E"/>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2" w15:restartNumberingAfterBreak="0">
    <w:nsid w:val="23C74985"/>
    <w:multiLevelType w:val="hybridMultilevel"/>
    <w:tmpl w:val="0F4672A2"/>
    <w:lvl w:ilvl="0" w:tplc="2FB24010">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3" w15:restartNumberingAfterBreak="0">
    <w:nsid w:val="27A46B5B"/>
    <w:multiLevelType w:val="hybridMultilevel"/>
    <w:tmpl w:val="6014764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B600E5"/>
    <w:multiLevelType w:val="hybridMultilevel"/>
    <w:tmpl w:val="FB5A557A"/>
    <w:lvl w:ilvl="0" w:tplc="7D9A161C">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60EF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80C09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D10BC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1C011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C8515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DEBB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AA924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40817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B505D03"/>
    <w:multiLevelType w:val="hybridMultilevel"/>
    <w:tmpl w:val="20466242"/>
    <w:lvl w:ilvl="0" w:tplc="04150017">
      <w:start w:val="1"/>
      <w:numFmt w:val="lowerLetter"/>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6" w15:restartNumberingAfterBreak="0">
    <w:nsid w:val="2D9328FE"/>
    <w:multiLevelType w:val="hybridMultilevel"/>
    <w:tmpl w:val="0B96E388"/>
    <w:lvl w:ilvl="0" w:tplc="42DA2918">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7" w15:restartNumberingAfterBreak="0">
    <w:nsid w:val="30766C46"/>
    <w:multiLevelType w:val="hybridMultilevel"/>
    <w:tmpl w:val="F52E9F92"/>
    <w:lvl w:ilvl="0" w:tplc="04150017">
      <w:start w:val="1"/>
      <w:numFmt w:val="lowerLetter"/>
      <w:lvlText w:val="%1)"/>
      <w:lvlJc w:val="left"/>
      <w:pPr>
        <w:ind w:left="593" w:hanging="360"/>
      </w:pPr>
    </w:lvl>
    <w:lvl w:ilvl="1" w:tplc="04150019" w:tentative="1">
      <w:start w:val="1"/>
      <w:numFmt w:val="lowerLetter"/>
      <w:lvlText w:val="%2."/>
      <w:lvlJc w:val="left"/>
      <w:pPr>
        <w:ind w:left="1313" w:hanging="360"/>
      </w:pPr>
    </w:lvl>
    <w:lvl w:ilvl="2" w:tplc="0415001B" w:tentative="1">
      <w:start w:val="1"/>
      <w:numFmt w:val="lowerRoman"/>
      <w:lvlText w:val="%3."/>
      <w:lvlJc w:val="right"/>
      <w:pPr>
        <w:ind w:left="2033" w:hanging="180"/>
      </w:pPr>
    </w:lvl>
    <w:lvl w:ilvl="3" w:tplc="0415000F" w:tentative="1">
      <w:start w:val="1"/>
      <w:numFmt w:val="decimal"/>
      <w:lvlText w:val="%4."/>
      <w:lvlJc w:val="left"/>
      <w:pPr>
        <w:ind w:left="2753" w:hanging="360"/>
      </w:pPr>
    </w:lvl>
    <w:lvl w:ilvl="4" w:tplc="04150019" w:tentative="1">
      <w:start w:val="1"/>
      <w:numFmt w:val="lowerLetter"/>
      <w:lvlText w:val="%5."/>
      <w:lvlJc w:val="left"/>
      <w:pPr>
        <w:ind w:left="3473" w:hanging="360"/>
      </w:pPr>
    </w:lvl>
    <w:lvl w:ilvl="5" w:tplc="0415001B" w:tentative="1">
      <w:start w:val="1"/>
      <w:numFmt w:val="lowerRoman"/>
      <w:lvlText w:val="%6."/>
      <w:lvlJc w:val="right"/>
      <w:pPr>
        <w:ind w:left="4193" w:hanging="180"/>
      </w:pPr>
    </w:lvl>
    <w:lvl w:ilvl="6" w:tplc="0415000F" w:tentative="1">
      <w:start w:val="1"/>
      <w:numFmt w:val="decimal"/>
      <w:lvlText w:val="%7."/>
      <w:lvlJc w:val="left"/>
      <w:pPr>
        <w:ind w:left="4913" w:hanging="360"/>
      </w:pPr>
    </w:lvl>
    <w:lvl w:ilvl="7" w:tplc="04150019" w:tentative="1">
      <w:start w:val="1"/>
      <w:numFmt w:val="lowerLetter"/>
      <w:lvlText w:val="%8."/>
      <w:lvlJc w:val="left"/>
      <w:pPr>
        <w:ind w:left="5633" w:hanging="360"/>
      </w:pPr>
    </w:lvl>
    <w:lvl w:ilvl="8" w:tplc="0415001B" w:tentative="1">
      <w:start w:val="1"/>
      <w:numFmt w:val="lowerRoman"/>
      <w:lvlText w:val="%9."/>
      <w:lvlJc w:val="right"/>
      <w:pPr>
        <w:ind w:left="6353" w:hanging="180"/>
      </w:pPr>
    </w:lvl>
  </w:abstractNum>
  <w:abstractNum w:abstractNumId="18" w15:restartNumberingAfterBreak="0">
    <w:nsid w:val="31262AA6"/>
    <w:multiLevelType w:val="hybridMultilevel"/>
    <w:tmpl w:val="B18A7090"/>
    <w:lvl w:ilvl="0" w:tplc="DC7409AC">
      <w:start w:val="9"/>
      <w:numFmt w:val="decimal"/>
      <w:lvlText w:val="%1."/>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14444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C4EEA7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CAA468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6854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E0C84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0A46D7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90B5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A0A28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1E02587"/>
    <w:multiLevelType w:val="hybridMultilevel"/>
    <w:tmpl w:val="B276FD06"/>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0" w15:restartNumberingAfterBreak="0">
    <w:nsid w:val="32645AD6"/>
    <w:multiLevelType w:val="hybridMultilevel"/>
    <w:tmpl w:val="15026D74"/>
    <w:lvl w:ilvl="0" w:tplc="7012D598">
      <w:start w:val="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12697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5E499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A4BA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12A8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B8AD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9C2B4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7EEB7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62E99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25787D"/>
    <w:multiLevelType w:val="hybridMultilevel"/>
    <w:tmpl w:val="48067C46"/>
    <w:lvl w:ilvl="0" w:tplc="EA5EBCC6">
      <w:start w:val="1"/>
      <w:numFmt w:val="decimal"/>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E4337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5237A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DE096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DEDC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BAC805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C0DCD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462E1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42D1F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790DF0"/>
    <w:multiLevelType w:val="hybridMultilevel"/>
    <w:tmpl w:val="C9CE940A"/>
    <w:lvl w:ilvl="0" w:tplc="04150011">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23" w15:restartNumberingAfterBreak="0">
    <w:nsid w:val="3B4F7FE7"/>
    <w:multiLevelType w:val="hybridMultilevel"/>
    <w:tmpl w:val="4FACE070"/>
    <w:lvl w:ilvl="0" w:tplc="B3C639C2">
      <w:start w:val="1"/>
      <w:numFmt w:val="bullet"/>
      <w:lvlText w:val="•"/>
      <w:lvlJc w:val="left"/>
      <w:pPr>
        <w:ind w:left="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C60900">
      <w:start w:val="1"/>
      <w:numFmt w:val="bullet"/>
      <w:lvlText w:val="o"/>
      <w:lvlJc w:val="left"/>
      <w:pPr>
        <w:ind w:left="108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2" w:tplc="96DAD0FE">
      <w:start w:val="1"/>
      <w:numFmt w:val="bullet"/>
      <w:lvlText w:val="▪"/>
      <w:lvlJc w:val="left"/>
      <w:pPr>
        <w:ind w:left="180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3" w:tplc="3208EA8A">
      <w:start w:val="1"/>
      <w:numFmt w:val="bullet"/>
      <w:lvlText w:val="•"/>
      <w:lvlJc w:val="left"/>
      <w:pPr>
        <w:ind w:left="252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4" w:tplc="775A3E1A">
      <w:start w:val="1"/>
      <w:numFmt w:val="bullet"/>
      <w:lvlText w:val="o"/>
      <w:lvlJc w:val="left"/>
      <w:pPr>
        <w:ind w:left="324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5" w:tplc="E0523B8E">
      <w:start w:val="1"/>
      <w:numFmt w:val="bullet"/>
      <w:lvlText w:val="▪"/>
      <w:lvlJc w:val="left"/>
      <w:pPr>
        <w:ind w:left="396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6" w:tplc="03F88952">
      <w:start w:val="1"/>
      <w:numFmt w:val="bullet"/>
      <w:lvlText w:val="•"/>
      <w:lvlJc w:val="left"/>
      <w:pPr>
        <w:ind w:left="468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7" w:tplc="B71E8514">
      <w:start w:val="1"/>
      <w:numFmt w:val="bullet"/>
      <w:lvlText w:val="o"/>
      <w:lvlJc w:val="left"/>
      <w:pPr>
        <w:ind w:left="540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8" w:tplc="FA4CEB82">
      <w:start w:val="1"/>
      <w:numFmt w:val="bullet"/>
      <w:lvlText w:val="▪"/>
      <w:lvlJc w:val="left"/>
      <w:pPr>
        <w:ind w:left="612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D5F20F2"/>
    <w:multiLevelType w:val="hybridMultilevel"/>
    <w:tmpl w:val="CB2291BC"/>
    <w:lvl w:ilvl="0" w:tplc="D8DE4794">
      <w:start w:val="1"/>
      <w:numFmt w:val="decimal"/>
      <w:lvlText w:val="%1."/>
      <w:lvlJc w:val="left"/>
      <w:pPr>
        <w:ind w:left="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E08E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056A2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140D5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AE15E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2428F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7363B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EE5D3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82997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1261D26"/>
    <w:multiLevelType w:val="hybridMultilevel"/>
    <w:tmpl w:val="02A6FF66"/>
    <w:lvl w:ilvl="0" w:tplc="8640DB3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DC548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D8C6E5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AD2E4E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7EEBF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90743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3694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E8F5B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563D2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9E75DB7"/>
    <w:multiLevelType w:val="hybridMultilevel"/>
    <w:tmpl w:val="872C3D76"/>
    <w:lvl w:ilvl="0" w:tplc="3A3C81AC">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7" w15:restartNumberingAfterBreak="0">
    <w:nsid w:val="4BB3576B"/>
    <w:multiLevelType w:val="hybridMultilevel"/>
    <w:tmpl w:val="BC2A2566"/>
    <w:lvl w:ilvl="0" w:tplc="04150017">
      <w:start w:val="1"/>
      <w:numFmt w:val="lowerLetter"/>
      <w:lvlText w:val="%1)"/>
      <w:lvlJc w:val="left"/>
      <w:pPr>
        <w:ind w:left="593" w:hanging="360"/>
      </w:pPr>
    </w:lvl>
    <w:lvl w:ilvl="1" w:tplc="04150019" w:tentative="1">
      <w:start w:val="1"/>
      <w:numFmt w:val="lowerLetter"/>
      <w:lvlText w:val="%2."/>
      <w:lvlJc w:val="left"/>
      <w:pPr>
        <w:ind w:left="1313" w:hanging="360"/>
      </w:pPr>
    </w:lvl>
    <w:lvl w:ilvl="2" w:tplc="0415001B" w:tentative="1">
      <w:start w:val="1"/>
      <w:numFmt w:val="lowerRoman"/>
      <w:lvlText w:val="%3."/>
      <w:lvlJc w:val="right"/>
      <w:pPr>
        <w:ind w:left="2033" w:hanging="180"/>
      </w:pPr>
    </w:lvl>
    <w:lvl w:ilvl="3" w:tplc="0415000F" w:tentative="1">
      <w:start w:val="1"/>
      <w:numFmt w:val="decimal"/>
      <w:lvlText w:val="%4."/>
      <w:lvlJc w:val="left"/>
      <w:pPr>
        <w:ind w:left="2753" w:hanging="360"/>
      </w:pPr>
    </w:lvl>
    <w:lvl w:ilvl="4" w:tplc="04150019" w:tentative="1">
      <w:start w:val="1"/>
      <w:numFmt w:val="lowerLetter"/>
      <w:lvlText w:val="%5."/>
      <w:lvlJc w:val="left"/>
      <w:pPr>
        <w:ind w:left="3473" w:hanging="360"/>
      </w:pPr>
    </w:lvl>
    <w:lvl w:ilvl="5" w:tplc="0415001B" w:tentative="1">
      <w:start w:val="1"/>
      <w:numFmt w:val="lowerRoman"/>
      <w:lvlText w:val="%6."/>
      <w:lvlJc w:val="right"/>
      <w:pPr>
        <w:ind w:left="4193" w:hanging="180"/>
      </w:pPr>
    </w:lvl>
    <w:lvl w:ilvl="6" w:tplc="0415000F" w:tentative="1">
      <w:start w:val="1"/>
      <w:numFmt w:val="decimal"/>
      <w:lvlText w:val="%7."/>
      <w:lvlJc w:val="left"/>
      <w:pPr>
        <w:ind w:left="4913" w:hanging="360"/>
      </w:pPr>
    </w:lvl>
    <w:lvl w:ilvl="7" w:tplc="04150019" w:tentative="1">
      <w:start w:val="1"/>
      <w:numFmt w:val="lowerLetter"/>
      <w:lvlText w:val="%8."/>
      <w:lvlJc w:val="left"/>
      <w:pPr>
        <w:ind w:left="5633" w:hanging="360"/>
      </w:pPr>
    </w:lvl>
    <w:lvl w:ilvl="8" w:tplc="0415001B" w:tentative="1">
      <w:start w:val="1"/>
      <w:numFmt w:val="lowerRoman"/>
      <w:lvlText w:val="%9."/>
      <w:lvlJc w:val="right"/>
      <w:pPr>
        <w:ind w:left="6353" w:hanging="180"/>
      </w:pPr>
    </w:lvl>
  </w:abstractNum>
  <w:abstractNum w:abstractNumId="28" w15:restartNumberingAfterBreak="0">
    <w:nsid w:val="4D2C51D9"/>
    <w:multiLevelType w:val="hybridMultilevel"/>
    <w:tmpl w:val="4FA4B774"/>
    <w:lvl w:ilvl="0" w:tplc="82A0C5DA">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92198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A046A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524F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E0E71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21A74C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FCF4E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80362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10E68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F8A1E0C"/>
    <w:multiLevelType w:val="hybridMultilevel"/>
    <w:tmpl w:val="BB8A1452"/>
    <w:lvl w:ilvl="0" w:tplc="303A9E06">
      <w:start w:val="1"/>
      <w:numFmt w:val="decimal"/>
      <w:lvlText w:val="%1."/>
      <w:lvlJc w:val="left"/>
      <w:pPr>
        <w:ind w:left="370" w:hanging="360"/>
      </w:pPr>
      <w:rPr>
        <w:rFonts w:ascii="Arial" w:hAnsi="Arial" w:hint="default"/>
        <w:sz w:val="20"/>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0" w15:restartNumberingAfterBreak="0">
    <w:nsid w:val="50132AE2"/>
    <w:multiLevelType w:val="hybridMultilevel"/>
    <w:tmpl w:val="B62E74C6"/>
    <w:lvl w:ilvl="0" w:tplc="04150017">
      <w:start w:val="1"/>
      <w:numFmt w:val="lowerLetter"/>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1" w15:restartNumberingAfterBreak="0">
    <w:nsid w:val="57617DE3"/>
    <w:multiLevelType w:val="hybridMultilevel"/>
    <w:tmpl w:val="AE22C4E8"/>
    <w:lvl w:ilvl="0" w:tplc="B510D952">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2" w15:restartNumberingAfterBreak="0">
    <w:nsid w:val="58870D09"/>
    <w:multiLevelType w:val="hybridMultilevel"/>
    <w:tmpl w:val="26D2C11C"/>
    <w:lvl w:ilvl="0" w:tplc="ACD84F72">
      <w:start w:val="1"/>
      <w:numFmt w:val="lowerLetter"/>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3" w15:restartNumberingAfterBreak="0">
    <w:nsid w:val="59B11E19"/>
    <w:multiLevelType w:val="hybridMultilevel"/>
    <w:tmpl w:val="F8DE2408"/>
    <w:lvl w:ilvl="0" w:tplc="BAF28798">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4" w15:restartNumberingAfterBreak="0">
    <w:nsid w:val="5A123C65"/>
    <w:multiLevelType w:val="hybridMultilevel"/>
    <w:tmpl w:val="55D4FA58"/>
    <w:lvl w:ilvl="0" w:tplc="B47EE098">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5" w15:restartNumberingAfterBreak="0">
    <w:nsid w:val="5F2C5AC7"/>
    <w:multiLevelType w:val="hybridMultilevel"/>
    <w:tmpl w:val="A4B8B1C2"/>
    <w:lvl w:ilvl="0" w:tplc="FBB01E14">
      <w:start w:val="2"/>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101E5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0C5BF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4A1E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720C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C233D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52322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3ADCC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3248E9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FCF6221"/>
    <w:multiLevelType w:val="hybridMultilevel"/>
    <w:tmpl w:val="5CD6E71E"/>
    <w:lvl w:ilvl="0" w:tplc="316A3722">
      <w:start w:val="1"/>
      <w:numFmt w:val="decimal"/>
      <w:lvlText w:val="%1."/>
      <w:lvlJc w:val="left"/>
      <w:pPr>
        <w:ind w:left="600" w:hanging="360"/>
      </w:pPr>
      <w:rPr>
        <w:rFonts w:ascii="Times New Roman" w:hAnsi="Times New Roman" w:cs="Times New Roman" w:hint="default"/>
        <w:sz w:val="22"/>
        <w:szCs w:val="22"/>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7" w15:restartNumberingAfterBreak="0">
    <w:nsid w:val="60B66537"/>
    <w:multiLevelType w:val="hybridMultilevel"/>
    <w:tmpl w:val="FAB243FA"/>
    <w:lvl w:ilvl="0" w:tplc="A1C22B2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0AF41A">
      <w:start w:val="1"/>
      <w:numFmt w:val="decimal"/>
      <w:lvlText w:val="%2."/>
      <w:lvlJc w:val="left"/>
      <w:pPr>
        <w:ind w:left="1255"/>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4600C7CA">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940FEA">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706110">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758BA7E">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64426C4">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94E908">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1A4D7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652197E"/>
    <w:multiLevelType w:val="hybridMultilevel"/>
    <w:tmpl w:val="364A0F08"/>
    <w:lvl w:ilvl="0" w:tplc="EB8271E2">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060B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FAB0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608FE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4CA47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827E9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F671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C8DC7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321B9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75C02D5"/>
    <w:multiLevelType w:val="hybridMultilevel"/>
    <w:tmpl w:val="9094006A"/>
    <w:lvl w:ilvl="0" w:tplc="3A3C6DBA">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126FDD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B4F9B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A2617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72B1E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2C6C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3438D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B4CB0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D837A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BC1150B"/>
    <w:multiLevelType w:val="hybridMultilevel"/>
    <w:tmpl w:val="45C06592"/>
    <w:lvl w:ilvl="0" w:tplc="0B668770">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1" w15:restartNumberingAfterBreak="0">
    <w:nsid w:val="6E921A5D"/>
    <w:multiLevelType w:val="hybridMultilevel"/>
    <w:tmpl w:val="101A3396"/>
    <w:lvl w:ilvl="0" w:tplc="F0D0233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2" w15:restartNumberingAfterBreak="0">
    <w:nsid w:val="6EEB6B01"/>
    <w:multiLevelType w:val="hybridMultilevel"/>
    <w:tmpl w:val="4714409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861FAC"/>
    <w:multiLevelType w:val="hybridMultilevel"/>
    <w:tmpl w:val="760ADF8E"/>
    <w:lvl w:ilvl="0" w:tplc="41D88DB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54BDF8">
      <w:start w:val="1"/>
      <w:numFmt w:val="decimal"/>
      <w:lvlText w:val="%2."/>
      <w:lvlJc w:val="left"/>
      <w:pPr>
        <w:ind w:left="14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71A2812">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700F522">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D0611C">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BA6C90">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8872D8">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E4D07C">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BCCA8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273665A"/>
    <w:multiLevelType w:val="hybridMultilevel"/>
    <w:tmpl w:val="068208BE"/>
    <w:lvl w:ilvl="0" w:tplc="E3BE909C">
      <w:start w:val="1"/>
      <w:numFmt w:val="decimal"/>
      <w:lvlText w:val="%1."/>
      <w:lvlJc w:val="left"/>
      <w:pPr>
        <w:ind w:left="370" w:hanging="360"/>
      </w:pPr>
      <w:rPr>
        <w:rFonts w:ascii="Times New Roman" w:hAnsi="Times New Roman" w:cs="Times New Roman" w:hint="default"/>
        <w:sz w:val="22"/>
        <w:szCs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45" w15:restartNumberingAfterBreak="0">
    <w:nsid w:val="76A15780"/>
    <w:multiLevelType w:val="hybridMultilevel"/>
    <w:tmpl w:val="2C16AFDA"/>
    <w:lvl w:ilvl="0" w:tplc="F18E5BB0">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DA336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FC17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BA972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20D47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E2801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C8885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DE3CF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4608A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9AF7791"/>
    <w:multiLevelType w:val="hybridMultilevel"/>
    <w:tmpl w:val="94AAEB6A"/>
    <w:lvl w:ilvl="0" w:tplc="07580BC8">
      <w:start w:val="1"/>
      <w:numFmt w:val="decimal"/>
      <w:lvlText w:val="%1."/>
      <w:lvlJc w:val="left"/>
      <w:pPr>
        <w:ind w:left="607" w:hanging="360"/>
      </w:pPr>
      <w:rPr>
        <w:rFonts w:ascii="Times New Roman" w:hAnsi="Times New Roman" w:cs="Times New Roman" w:hint="default"/>
        <w:sz w:val="22"/>
        <w:szCs w:val="22"/>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47" w15:restartNumberingAfterBreak="0">
    <w:nsid w:val="7DDE0593"/>
    <w:multiLevelType w:val="hybridMultilevel"/>
    <w:tmpl w:val="97C2808A"/>
    <w:lvl w:ilvl="0" w:tplc="A2CCD8D8">
      <w:start w:val="1"/>
      <w:numFmt w:val="decimal"/>
      <w:lvlText w:val="%1."/>
      <w:lvlJc w:val="left"/>
      <w:pPr>
        <w:ind w:left="370" w:hanging="360"/>
      </w:pPr>
      <w:rPr>
        <w:rFonts w:ascii="Times New Roman" w:hAnsi="Times New Roman" w:cs="Times New Roman" w:hint="default"/>
        <w:sz w:val="20"/>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num w:numId="1">
    <w:abstractNumId w:val="45"/>
  </w:num>
  <w:num w:numId="2">
    <w:abstractNumId w:val="14"/>
  </w:num>
  <w:num w:numId="3">
    <w:abstractNumId w:val="20"/>
  </w:num>
  <w:num w:numId="4">
    <w:abstractNumId w:val="38"/>
  </w:num>
  <w:num w:numId="5">
    <w:abstractNumId w:val="24"/>
  </w:num>
  <w:num w:numId="6">
    <w:abstractNumId w:val="39"/>
  </w:num>
  <w:num w:numId="7">
    <w:abstractNumId w:val="25"/>
  </w:num>
  <w:num w:numId="8">
    <w:abstractNumId w:val="5"/>
  </w:num>
  <w:num w:numId="9">
    <w:abstractNumId w:val="21"/>
  </w:num>
  <w:num w:numId="10">
    <w:abstractNumId w:val="35"/>
  </w:num>
  <w:num w:numId="11">
    <w:abstractNumId w:val="28"/>
  </w:num>
  <w:num w:numId="12">
    <w:abstractNumId w:val="37"/>
  </w:num>
  <w:num w:numId="13">
    <w:abstractNumId w:val="43"/>
  </w:num>
  <w:num w:numId="14">
    <w:abstractNumId w:val="3"/>
  </w:num>
  <w:num w:numId="15">
    <w:abstractNumId w:val="23"/>
  </w:num>
  <w:num w:numId="16">
    <w:abstractNumId w:val="18"/>
  </w:num>
  <w:num w:numId="17">
    <w:abstractNumId w:val="1"/>
  </w:num>
  <w:num w:numId="18">
    <w:abstractNumId w:val="9"/>
  </w:num>
  <w:num w:numId="19">
    <w:abstractNumId w:val="7"/>
  </w:num>
  <w:num w:numId="20">
    <w:abstractNumId w:val="0"/>
  </w:num>
  <w:num w:numId="21">
    <w:abstractNumId w:val="16"/>
  </w:num>
  <w:num w:numId="22">
    <w:abstractNumId w:val="42"/>
  </w:num>
  <w:num w:numId="23">
    <w:abstractNumId w:val="12"/>
  </w:num>
  <w:num w:numId="24">
    <w:abstractNumId w:val="4"/>
  </w:num>
  <w:num w:numId="25">
    <w:abstractNumId w:val="32"/>
  </w:num>
  <w:num w:numId="26">
    <w:abstractNumId w:val="19"/>
  </w:num>
  <w:num w:numId="27">
    <w:abstractNumId w:val="11"/>
  </w:num>
  <w:num w:numId="28">
    <w:abstractNumId w:val="10"/>
  </w:num>
  <w:num w:numId="29">
    <w:abstractNumId w:val="47"/>
  </w:num>
  <w:num w:numId="30">
    <w:abstractNumId w:val="26"/>
  </w:num>
  <w:num w:numId="31">
    <w:abstractNumId w:val="36"/>
  </w:num>
  <w:num w:numId="32">
    <w:abstractNumId w:val="46"/>
  </w:num>
  <w:num w:numId="33">
    <w:abstractNumId w:val="8"/>
  </w:num>
  <w:num w:numId="34">
    <w:abstractNumId w:val="6"/>
  </w:num>
  <w:num w:numId="35">
    <w:abstractNumId w:val="31"/>
  </w:num>
  <w:num w:numId="36">
    <w:abstractNumId w:val="29"/>
  </w:num>
  <w:num w:numId="37">
    <w:abstractNumId w:val="44"/>
  </w:num>
  <w:num w:numId="38">
    <w:abstractNumId w:val="17"/>
  </w:num>
  <w:num w:numId="39">
    <w:abstractNumId w:val="30"/>
  </w:num>
  <w:num w:numId="40">
    <w:abstractNumId w:val="33"/>
  </w:num>
  <w:num w:numId="41">
    <w:abstractNumId w:val="15"/>
  </w:num>
  <w:num w:numId="42">
    <w:abstractNumId w:val="34"/>
  </w:num>
  <w:num w:numId="43">
    <w:abstractNumId w:val="27"/>
  </w:num>
  <w:num w:numId="44">
    <w:abstractNumId w:val="2"/>
  </w:num>
  <w:num w:numId="45">
    <w:abstractNumId w:val="22"/>
  </w:num>
  <w:num w:numId="46">
    <w:abstractNumId w:val="41"/>
  </w:num>
  <w:num w:numId="47">
    <w:abstractNumId w:val="4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2B"/>
    <w:rsid w:val="00003014"/>
    <w:rsid w:val="000201FC"/>
    <w:rsid w:val="00021861"/>
    <w:rsid w:val="00034A63"/>
    <w:rsid w:val="000615A7"/>
    <w:rsid w:val="00064D5E"/>
    <w:rsid w:val="00067456"/>
    <w:rsid w:val="00077537"/>
    <w:rsid w:val="000A128B"/>
    <w:rsid w:val="000B78E7"/>
    <w:rsid w:val="001203CA"/>
    <w:rsid w:val="00143971"/>
    <w:rsid w:val="00144574"/>
    <w:rsid w:val="00155AE7"/>
    <w:rsid w:val="00170194"/>
    <w:rsid w:val="00197233"/>
    <w:rsid w:val="001A0FD7"/>
    <w:rsid w:val="001A37FC"/>
    <w:rsid w:val="001C3A89"/>
    <w:rsid w:val="002729D8"/>
    <w:rsid w:val="002B0DCE"/>
    <w:rsid w:val="002E29CB"/>
    <w:rsid w:val="002E47E4"/>
    <w:rsid w:val="002F2D81"/>
    <w:rsid w:val="003166BE"/>
    <w:rsid w:val="003375DA"/>
    <w:rsid w:val="0035080F"/>
    <w:rsid w:val="00355903"/>
    <w:rsid w:val="00370834"/>
    <w:rsid w:val="003822DE"/>
    <w:rsid w:val="003919F1"/>
    <w:rsid w:val="003A3D2D"/>
    <w:rsid w:val="003A62D0"/>
    <w:rsid w:val="003A64B2"/>
    <w:rsid w:val="003F6C49"/>
    <w:rsid w:val="00406B3F"/>
    <w:rsid w:val="00443411"/>
    <w:rsid w:val="00454691"/>
    <w:rsid w:val="00474C4F"/>
    <w:rsid w:val="00491FEB"/>
    <w:rsid w:val="004A3EF1"/>
    <w:rsid w:val="004A4791"/>
    <w:rsid w:val="004B65F5"/>
    <w:rsid w:val="004D0256"/>
    <w:rsid w:val="0051303E"/>
    <w:rsid w:val="00541F19"/>
    <w:rsid w:val="0054464F"/>
    <w:rsid w:val="00560B5D"/>
    <w:rsid w:val="005631D0"/>
    <w:rsid w:val="00567E90"/>
    <w:rsid w:val="005A6223"/>
    <w:rsid w:val="005C0384"/>
    <w:rsid w:val="00603B62"/>
    <w:rsid w:val="0063169C"/>
    <w:rsid w:val="006422CB"/>
    <w:rsid w:val="00652F8F"/>
    <w:rsid w:val="00655E02"/>
    <w:rsid w:val="00656D37"/>
    <w:rsid w:val="00691871"/>
    <w:rsid w:val="006D2EF0"/>
    <w:rsid w:val="007160F4"/>
    <w:rsid w:val="007236CD"/>
    <w:rsid w:val="00731A6B"/>
    <w:rsid w:val="00755428"/>
    <w:rsid w:val="00761EF9"/>
    <w:rsid w:val="007644F3"/>
    <w:rsid w:val="00766530"/>
    <w:rsid w:val="00767167"/>
    <w:rsid w:val="00780E02"/>
    <w:rsid w:val="00783819"/>
    <w:rsid w:val="00794B2A"/>
    <w:rsid w:val="007A492B"/>
    <w:rsid w:val="00805A89"/>
    <w:rsid w:val="00824437"/>
    <w:rsid w:val="00830FB0"/>
    <w:rsid w:val="0084017A"/>
    <w:rsid w:val="008710FC"/>
    <w:rsid w:val="00881EEA"/>
    <w:rsid w:val="008B206B"/>
    <w:rsid w:val="008B3C8A"/>
    <w:rsid w:val="008D0BB4"/>
    <w:rsid w:val="008F13F9"/>
    <w:rsid w:val="008F2E8E"/>
    <w:rsid w:val="0096120C"/>
    <w:rsid w:val="009749AE"/>
    <w:rsid w:val="00984FCF"/>
    <w:rsid w:val="009C3275"/>
    <w:rsid w:val="009D3300"/>
    <w:rsid w:val="009E481E"/>
    <w:rsid w:val="009E6E70"/>
    <w:rsid w:val="009F2E5E"/>
    <w:rsid w:val="00A27E39"/>
    <w:rsid w:val="00A36BE6"/>
    <w:rsid w:val="00A46E7E"/>
    <w:rsid w:val="00A90CF5"/>
    <w:rsid w:val="00AA7A07"/>
    <w:rsid w:val="00AD699C"/>
    <w:rsid w:val="00B012F5"/>
    <w:rsid w:val="00B03CE5"/>
    <w:rsid w:val="00B15E2E"/>
    <w:rsid w:val="00B33788"/>
    <w:rsid w:val="00B84617"/>
    <w:rsid w:val="00B93F5F"/>
    <w:rsid w:val="00BB0FCA"/>
    <w:rsid w:val="00BF0FE9"/>
    <w:rsid w:val="00C031CD"/>
    <w:rsid w:val="00C04755"/>
    <w:rsid w:val="00C1363A"/>
    <w:rsid w:val="00C703A5"/>
    <w:rsid w:val="00C70D90"/>
    <w:rsid w:val="00C97A1F"/>
    <w:rsid w:val="00CA795B"/>
    <w:rsid w:val="00CB251A"/>
    <w:rsid w:val="00CD69CB"/>
    <w:rsid w:val="00CD757E"/>
    <w:rsid w:val="00CE2DA6"/>
    <w:rsid w:val="00CF7A8B"/>
    <w:rsid w:val="00D0790D"/>
    <w:rsid w:val="00D14110"/>
    <w:rsid w:val="00D331FB"/>
    <w:rsid w:val="00D33E3A"/>
    <w:rsid w:val="00D41230"/>
    <w:rsid w:val="00D479D2"/>
    <w:rsid w:val="00D50DE7"/>
    <w:rsid w:val="00D527B7"/>
    <w:rsid w:val="00D72CD9"/>
    <w:rsid w:val="00D73C8D"/>
    <w:rsid w:val="00D92AC1"/>
    <w:rsid w:val="00DA1541"/>
    <w:rsid w:val="00DB59B4"/>
    <w:rsid w:val="00DD5E91"/>
    <w:rsid w:val="00E026E4"/>
    <w:rsid w:val="00E10B6E"/>
    <w:rsid w:val="00E13D9E"/>
    <w:rsid w:val="00E31FED"/>
    <w:rsid w:val="00E77943"/>
    <w:rsid w:val="00E87DD6"/>
    <w:rsid w:val="00EC7827"/>
    <w:rsid w:val="00EE2C18"/>
    <w:rsid w:val="00EF6D42"/>
    <w:rsid w:val="00F303BD"/>
    <w:rsid w:val="00F33E05"/>
    <w:rsid w:val="00F90D58"/>
    <w:rsid w:val="00FC0480"/>
    <w:rsid w:val="00FD2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97EC5"/>
  <w15:docId w15:val="{110F46D2-DF4C-40D8-A4D9-A56E1AEA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3300"/>
    <w:pPr>
      <w:spacing w:after="10" w:line="388" w:lineRule="auto"/>
      <w:ind w:left="10" w:hanging="10"/>
    </w:pPr>
    <w:rPr>
      <w:rFonts w:ascii="Arial" w:eastAsia="Arial" w:hAnsi="Arial" w:cs="Arial"/>
      <w:color w:val="000000"/>
    </w:rPr>
  </w:style>
  <w:style w:type="paragraph" w:styleId="Nagwek1">
    <w:name w:val="heading 1"/>
    <w:next w:val="Normalny"/>
    <w:link w:val="Nagwek1Znak"/>
    <w:uiPriority w:val="9"/>
    <w:unhideWhenUsed/>
    <w:qFormat/>
    <w:rsid w:val="009D3300"/>
    <w:pPr>
      <w:keepNext/>
      <w:keepLines/>
      <w:spacing w:after="137"/>
      <w:ind w:left="10" w:hanging="10"/>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3300"/>
    <w:rPr>
      <w:rFonts w:ascii="Arial" w:eastAsia="Arial" w:hAnsi="Arial" w:cs="Arial"/>
      <w:b/>
      <w:color w:val="000000"/>
      <w:sz w:val="24"/>
    </w:rPr>
  </w:style>
  <w:style w:type="table" w:customStyle="1" w:styleId="TableGrid">
    <w:name w:val="TableGrid"/>
    <w:rsid w:val="009D3300"/>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7E90"/>
    <w:rPr>
      <w:sz w:val="16"/>
      <w:szCs w:val="16"/>
    </w:rPr>
  </w:style>
  <w:style w:type="paragraph" w:styleId="Tekstkomentarza">
    <w:name w:val="annotation text"/>
    <w:basedOn w:val="Normalny"/>
    <w:link w:val="TekstkomentarzaZnak"/>
    <w:uiPriority w:val="99"/>
    <w:unhideWhenUsed/>
    <w:rsid w:val="00567E90"/>
    <w:pPr>
      <w:spacing w:line="240" w:lineRule="auto"/>
    </w:pPr>
    <w:rPr>
      <w:sz w:val="20"/>
      <w:szCs w:val="20"/>
    </w:rPr>
  </w:style>
  <w:style w:type="character" w:customStyle="1" w:styleId="TekstkomentarzaZnak">
    <w:name w:val="Tekst komentarza Znak"/>
    <w:basedOn w:val="Domylnaczcionkaakapitu"/>
    <w:link w:val="Tekstkomentarza"/>
    <w:uiPriority w:val="99"/>
    <w:rsid w:val="00567E90"/>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567E90"/>
    <w:rPr>
      <w:b/>
      <w:bCs/>
    </w:rPr>
  </w:style>
  <w:style w:type="character" w:customStyle="1" w:styleId="TematkomentarzaZnak">
    <w:name w:val="Temat komentarza Znak"/>
    <w:basedOn w:val="TekstkomentarzaZnak"/>
    <w:link w:val="Tematkomentarza"/>
    <w:uiPriority w:val="99"/>
    <w:semiHidden/>
    <w:rsid w:val="00567E90"/>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567E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7E90"/>
    <w:rPr>
      <w:rFonts w:ascii="Segoe UI" w:eastAsia="Arial" w:hAnsi="Segoe UI" w:cs="Segoe UI"/>
      <w:color w:val="000000"/>
      <w:sz w:val="18"/>
      <w:szCs w:val="18"/>
    </w:rPr>
  </w:style>
  <w:style w:type="paragraph" w:styleId="Akapitzlist">
    <w:name w:val="List Paragraph"/>
    <w:basedOn w:val="Normalny"/>
    <w:uiPriority w:val="99"/>
    <w:qFormat/>
    <w:rsid w:val="00D72CD9"/>
    <w:pPr>
      <w:ind w:left="720"/>
      <w:contextualSpacing/>
    </w:pPr>
  </w:style>
  <w:style w:type="paragraph" w:styleId="Nagwek">
    <w:name w:val="header"/>
    <w:basedOn w:val="Normalny"/>
    <w:link w:val="NagwekZnak"/>
    <w:unhideWhenUsed/>
    <w:rsid w:val="008F2E8E"/>
    <w:pPr>
      <w:tabs>
        <w:tab w:val="center" w:pos="4536"/>
        <w:tab w:val="right" w:pos="9072"/>
      </w:tabs>
      <w:spacing w:after="0" w:line="240" w:lineRule="auto"/>
    </w:pPr>
  </w:style>
  <w:style w:type="character" w:customStyle="1" w:styleId="NagwekZnak">
    <w:name w:val="Nagłówek Znak"/>
    <w:basedOn w:val="Domylnaczcionkaakapitu"/>
    <w:link w:val="Nagwek"/>
    <w:rsid w:val="008F2E8E"/>
    <w:rPr>
      <w:rFonts w:ascii="Arial" w:eastAsia="Arial" w:hAnsi="Arial" w:cs="Arial"/>
      <w:color w:val="000000"/>
    </w:rPr>
  </w:style>
  <w:style w:type="paragraph" w:styleId="Stopka">
    <w:name w:val="footer"/>
    <w:basedOn w:val="Normalny"/>
    <w:link w:val="StopkaZnak"/>
    <w:uiPriority w:val="99"/>
    <w:unhideWhenUsed/>
    <w:rsid w:val="008F2E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2E8E"/>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12</Pages>
  <Words>5500</Words>
  <Characters>33001</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WZÓR UMOWY - dostawa sprzętu komputerowego</vt:lpstr>
    </vt:vector>
  </TitlesOfParts>
  <Company>Microsoft</Company>
  <LinksUpToDate>false</LinksUpToDate>
  <CharactersWithSpaces>38425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 dostawa sprzętu komputerowego</dc:title>
  <dc:creator>stanislaw.rembarz</dc:creator>
  <cp:lastModifiedBy>Anna Roessler</cp:lastModifiedBy>
  <cp:revision>9</cp:revision>
  <cp:lastPrinted>2017-06-28T09:22:00Z</cp:lastPrinted>
  <dcterms:created xsi:type="dcterms:W3CDTF">2017-09-28T12:33:00Z</dcterms:created>
  <dcterms:modified xsi:type="dcterms:W3CDTF">2017-10-03T09:08:00Z</dcterms:modified>
</cp:coreProperties>
</file>